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D24A8" w14:textId="77777777" w:rsidR="00631EB5" w:rsidRPr="00F1785E" w:rsidRDefault="00631EB5" w:rsidP="004E1DEC">
      <w:pPr>
        <w:pStyle w:val="NormalWeb"/>
        <w:jc w:val="center"/>
        <w:rPr>
          <w:rFonts w:ascii="Sylfaen" w:hAnsi="Sylfaen"/>
          <w:b/>
          <w:bCs/>
          <w:u w:val="single"/>
        </w:rPr>
      </w:pPr>
      <w:smartTag w:uri="urn:schemas-microsoft-com:office:smarttags" w:element="place">
        <w:r w:rsidRPr="00F1785E">
          <w:rPr>
            <w:rFonts w:ascii="Sylfaen" w:hAnsi="Sylfaen"/>
            <w:b/>
            <w:bCs/>
            <w:u w:val="single"/>
          </w:rPr>
          <w:t>Mission</w:t>
        </w:r>
      </w:smartTag>
      <w:r w:rsidRPr="00F1785E">
        <w:rPr>
          <w:rFonts w:ascii="Sylfaen" w:hAnsi="Sylfaen"/>
          <w:b/>
          <w:bCs/>
          <w:u w:val="single"/>
        </w:rPr>
        <w:t xml:space="preserve"> Statement:</w:t>
      </w:r>
    </w:p>
    <w:p w14:paraId="7524EF6F" w14:textId="77777777" w:rsidR="00631EB5" w:rsidRPr="00F1785E" w:rsidRDefault="00631EB5" w:rsidP="004E1DEC">
      <w:pPr>
        <w:pStyle w:val="NormalWeb"/>
        <w:jc w:val="center"/>
        <w:rPr>
          <w:rFonts w:ascii="Sylfaen" w:hAnsi="Sylfaen"/>
          <w:b/>
          <w:bCs/>
          <w:i/>
          <w:iCs/>
        </w:rPr>
      </w:pPr>
      <w:r w:rsidRPr="00F1785E">
        <w:rPr>
          <w:rFonts w:ascii="Sylfaen" w:hAnsi="Sylfaen"/>
        </w:rPr>
        <w:t>“</w:t>
      </w:r>
      <w:r w:rsidRPr="00F1785E">
        <w:rPr>
          <w:rFonts w:ascii="Sylfaen" w:hAnsi="Sylfaen"/>
          <w:b/>
          <w:bCs/>
          <w:i/>
          <w:iCs/>
        </w:rPr>
        <w:t xml:space="preserve">St. Oliver’s respects difference, cares for all, </w:t>
      </w:r>
    </w:p>
    <w:p w14:paraId="302CF000" w14:textId="77777777" w:rsidR="00631EB5" w:rsidRPr="00F1785E" w:rsidRDefault="00631EB5" w:rsidP="004E1DEC">
      <w:pPr>
        <w:pStyle w:val="NormalWeb"/>
        <w:jc w:val="center"/>
        <w:rPr>
          <w:rFonts w:ascii="Sylfaen" w:hAnsi="Sylfaen"/>
          <w:b/>
          <w:bCs/>
          <w:i/>
          <w:iCs/>
        </w:rPr>
      </w:pPr>
      <w:r w:rsidRPr="00F1785E">
        <w:rPr>
          <w:rFonts w:ascii="Sylfaen" w:hAnsi="Sylfaen"/>
          <w:b/>
          <w:bCs/>
          <w:i/>
          <w:iCs/>
        </w:rPr>
        <w:t>nurtures individual talents and develops self confidence</w:t>
      </w:r>
    </w:p>
    <w:p w14:paraId="51B72074" w14:textId="77777777" w:rsidR="0000173D" w:rsidRPr="00F1785E" w:rsidRDefault="00631EB5" w:rsidP="004E1DEC">
      <w:pPr>
        <w:jc w:val="center"/>
        <w:rPr>
          <w:rFonts w:ascii="Sylfaen" w:hAnsi="Sylfaen"/>
          <w:b/>
          <w:bCs/>
          <w:i/>
          <w:iCs/>
        </w:rPr>
      </w:pPr>
      <w:r w:rsidRPr="00F1785E">
        <w:rPr>
          <w:rFonts w:ascii="Sylfaen" w:hAnsi="Sylfaen"/>
          <w:b/>
          <w:bCs/>
          <w:i/>
          <w:iCs/>
        </w:rPr>
        <w:t>in a safe and caring environment</w:t>
      </w:r>
      <w:r w:rsidR="00506F52">
        <w:rPr>
          <w:rFonts w:ascii="Sylfaen" w:hAnsi="Sylfaen"/>
          <w:b/>
          <w:bCs/>
          <w:i/>
          <w:iCs/>
        </w:rPr>
        <w:t>”</w:t>
      </w:r>
    </w:p>
    <w:p w14:paraId="6F5F1B61" w14:textId="1B3CC971" w:rsidR="00631EB5" w:rsidRDefault="00631EB5" w:rsidP="10344FB1">
      <w:pPr>
        <w:rPr>
          <w:rFonts w:ascii="Sylfaen" w:hAnsi="Sylfaen"/>
          <w:b/>
          <w:bCs/>
          <w:color w:val="FF0000"/>
        </w:rPr>
      </w:pPr>
      <w:r w:rsidRPr="10344FB1">
        <w:rPr>
          <w:rFonts w:ascii="Sylfaen" w:hAnsi="Sylfaen"/>
          <w:b/>
          <w:bCs/>
          <w:u w:val="single"/>
        </w:rPr>
        <w:t>Int</w:t>
      </w:r>
      <w:r w:rsidR="764B6F7B" w:rsidRPr="10344FB1">
        <w:rPr>
          <w:rFonts w:ascii="Sylfaen" w:hAnsi="Sylfaen"/>
          <w:b/>
          <w:bCs/>
          <w:u w:val="single"/>
        </w:rPr>
        <w:t>roduction:</w:t>
      </w:r>
    </w:p>
    <w:p w14:paraId="57998E59" w14:textId="4E20D844" w:rsidR="009531B7" w:rsidRPr="009531B7" w:rsidRDefault="00506F52" w:rsidP="10344FB1">
      <w:pPr>
        <w:rPr>
          <w:rFonts w:ascii="Sylfaen" w:hAnsi="Sylfaen"/>
        </w:rPr>
      </w:pPr>
      <w:r w:rsidRPr="10344FB1">
        <w:rPr>
          <w:rFonts w:ascii="Sylfaen" w:hAnsi="Sylfaen"/>
        </w:rPr>
        <w:t xml:space="preserve">The Board of Management </w:t>
      </w:r>
      <w:r w:rsidR="005E5005" w:rsidRPr="10344FB1">
        <w:rPr>
          <w:rFonts w:ascii="Sylfaen" w:hAnsi="Sylfaen"/>
        </w:rPr>
        <w:t>of St.</w:t>
      </w:r>
      <w:r w:rsidR="230998F3" w:rsidRPr="10344FB1">
        <w:rPr>
          <w:rFonts w:ascii="Sylfaen" w:hAnsi="Sylfaen"/>
        </w:rPr>
        <w:t xml:space="preserve"> </w:t>
      </w:r>
      <w:r w:rsidR="009531B7" w:rsidRPr="10344FB1">
        <w:rPr>
          <w:rFonts w:ascii="Sylfaen" w:hAnsi="Sylfaen"/>
        </w:rPr>
        <w:t>Oliver’s N.S</w:t>
      </w:r>
      <w:r w:rsidR="00854C3A" w:rsidRPr="10344FB1">
        <w:rPr>
          <w:rFonts w:ascii="Sylfaen" w:hAnsi="Sylfaen"/>
        </w:rPr>
        <w:t>.</w:t>
      </w:r>
      <w:r w:rsidR="009531B7" w:rsidRPr="10344FB1">
        <w:rPr>
          <w:rFonts w:ascii="Sylfaen" w:hAnsi="Sylfaen"/>
        </w:rPr>
        <w:t xml:space="preserve"> </w:t>
      </w:r>
      <w:proofErr w:type="spellStart"/>
      <w:r w:rsidR="009531B7" w:rsidRPr="10344FB1">
        <w:rPr>
          <w:rFonts w:ascii="Sylfaen" w:hAnsi="Sylfaen"/>
        </w:rPr>
        <w:t>Clonmel</w:t>
      </w:r>
      <w:proofErr w:type="spellEnd"/>
      <w:r w:rsidR="009531B7" w:rsidRPr="10344FB1">
        <w:rPr>
          <w:rFonts w:ascii="Sylfaen" w:hAnsi="Sylfaen"/>
        </w:rPr>
        <w:t xml:space="preserve">, is committed to securing the safety, health and welfare of its pupils, employees and members of the public. </w:t>
      </w:r>
      <w:r w:rsidR="00854C3A" w:rsidRPr="10344FB1">
        <w:rPr>
          <w:rFonts w:ascii="Sylfaen" w:hAnsi="Sylfaen"/>
        </w:rPr>
        <w:t>This safety statement</w:t>
      </w:r>
      <w:r w:rsidR="009531B7" w:rsidRPr="10344FB1">
        <w:rPr>
          <w:rFonts w:ascii="Sylfaen" w:hAnsi="Sylfaen"/>
        </w:rPr>
        <w:t xml:space="preserve"> was drawn up in conjunction with the staff of St. Oliver Plunkett’s N.S. and the Board o</w:t>
      </w:r>
      <w:r w:rsidR="00EF2534">
        <w:rPr>
          <w:rFonts w:ascii="Sylfaen" w:hAnsi="Sylfaen"/>
        </w:rPr>
        <w:t>f Management and revised in 2024</w:t>
      </w:r>
      <w:r w:rsidR="00854C3A" w:rsidRPr="10344FB1">
        <w:rPr>
          <w:rFonts w:ascii="Sylfaen" w:hAnsi="Sylfaen"/>
        </w:rPr>
        <w:t>, in response to the publication of the new</w:t>
      </w:r>
      <w:r w:rsidR="009531B7" w:rsidRPr="10344FB1">
        <w:rPr>
          <w:rFonts w:ascii="Sylfaen" w:hAnsi="Sylfaen"/>
        </w:rPr>
        <w:t xml:space="preserve"> </w:t>
      </w:r>
      <w:r w:rsidR="009531B7" w:rsidRPr="10344FB1">
        <w:rPr>
          <w:rFonts w:ascii="Sylfaen" w:hAnsi="Sylfaen"/>
          <w:b/>
          <w:bCs/>
        </w:rPr>
        <w:t>Guidelines on Managing Safety, Health and Welfare in Primary Schools</w:t>
      </w:r>
      <w:r w:rsidR="009531B7" w:rsidRPr="10344FB1">
        <w:rPr>
          <w:rFonts w:ascii="Sylfaen" w:hAnsi="Sylfaen"/>
        </w:rPr>
        <w:t>. This statement specifies the manner in which the safety, health and welfare of staff, pupils and members of the public shall be secured.</w:t>
      </w:r>
    </w:p>
    <w:p w14:paraId="0A37501D" w14:textId="77777777" w:rsidR="009531B7" w:rsidRPr="009531B7" w:rsidRDefault="009531B7" w:rsidP="004E1DEC">
      <w:pPr>
        <w:overflowPunct w:val="0"/>
        <w:autoSpaceDE w:val="0"/>
        <w:autoSpaceDN w:val="0"/>
        <w:adjustRightInd w:val="0"/>
        <w:textAlignment w:val="baseline"/>
        <w:rPr>
          <w:rFonts w:ascii="Sylfaen" w:hAnsi="Sylfaen"/>
        </w:rPr>
      </w:pPr>
    </w:p>
    <w:p w14:paraId="58705498" w14:textId="463DE50D" w:rsidR="00854C3A" w:rsidRDefault="00854C3A" w:rsidP="004E1DEC">
      <w:pPr>
        <w:overflowPunct w:val="0"/>
        <w:autoSpaceDE w:val="0"/>
        <w:autoSpaceDN w:val="0"/>
        <w:adjustRightInd w:val="0"/>
        <w:textAlignment w:val="baseline"/>
        <w:rPr>
          <w:rFonts w:ascii="Sylfaen" w:hAnsi="Sylfaen"/>
        </w:rPr>
      </w:pPr>
      <w:r w:rsidRPr="22EBAB39">
        <w:rPr>
          <w:rFonts w:ascii="Sylfaen" w:hAnsi="Sylfaen"/>
        </w:rPr>
        <w:t>This statement</w:t>
      </w:r>
      <w:r w:rsidR="009531B7" w:rsidRPr="22EBAB39">
        <w:rPr>
          <w:rFonts w:ascii="Sylfaen" w:hAnsi="Sylfaen"/>
        </w:rPr>
        <w:t xml:space="preserve"> requires the co-operation of all employees. It shall be reviewed annually or more frequently if necessary, in the light of experience, changes in legal requirements and operational changes. A safety audit shall be carried out annually by the Designated Safety Officer</w:t>
      </w:r>
      <w:r w:rsidR="005E3C17" w:rsidRPr="22EBAB39">
        <w:rPr>
          <w:rFonts w:ascii="Sylfaen" w:hAnsi="Sylfaen"/>
        </w:rPr>
        <w:t>s</w:t>
      </w:r>
      <w:r w:rsidR="009531B7" w:rsidRPr="22EBAB39">
        <w:rPr>
          <w:rFonts w:ascii="Sylfaen" w:hAnsi="Sylfaen"/>
        </w:rPr>
        <w:t xml:space="preserve"> and a report made annually t</w:t>
      </w:r>
      <w:r w:rsidRPr="22EBAB39">
        <w:rPr>
          <w:rFonts w:ascii="Sylfaen" w:hAnsi="Sylfaen"/>
        </w:rPr>
        <w:t xml:space="preserve">o all staff.  Safety, Health and Welfare </w:t>
      </w:r>
      <w:r w:rsidR="009531B7" w:rsidRPr="22EBAB39">
        <w:rPr>
          <w:rFonts w:ascii="Sylfaen" w:hAnsi="Sylfaen"/>
        </w:rPr>
        <w:t xml:space="preserve">issues will feature frequently during staff and Board of Management meetings, in order to keep its importance uppermost in our minds.  All records of accidents and ill-health will be monitored </w:t>
      </w:r>
      <w:r w:rsidR="6B055653" w:rsidRPr="22EBAB39">
        <w:rPr>
          <w:rFonts w:ascii="Sylfaen" w:hAnsi="Sylfaen"/>
        </w:rPr>
        <w:t xml:space="preserve">to </w:t>
      </w:r>
      <w:r w:rsidR="009531B7" w:rsidRPr="22EBAB39">
        <w:rPr>
          <w:rFonts w:ascii="Sylfaen" w:hAnsi="Sylfaen"/>
        </w:rPr>
        <w:t xml:space="preserve">ensure that any safety measures required can be put in place to minimise the recurrence of such accidents and ill-health. </w:t>
      </w:r>
    </w:p>
    <w:p w14:paraId="5DAB6C7B" w14:textId="77777777" w:rsidR="00854C3A" w:rsidRDefault="00854C3A" w:rsidP="004E1DEC">
      <w:pPr>
        <w:overflowPunct w:val="0"/>
        <w:autoSpaceDE w:val="0"/>
        <w:autoSpaceDN w:val="0"/>
        <w:adjustRightInd w:val="0"/>
        <w:textAlignment w:val="baseline"/>
        <w:rPr>
          <w:rFonts w:ascii="Sylfaen" w:hAnsi="Sylfaen"/>
        </w:rPr>
      </w:pPr>
    </w:p>
    <w:p w14:paraId="54CCA933" w14:textId="77777777" w:rsidR="00EA2E35" w:rsidRPr="00854C3A" w:rsidRDefault="00EA2E35" w:rsidP="004E1DEC">
      <w:pPr>
        <w:overflowPunct w:val="0"/>
        <w:autoSpaceDE w:val="0"/>
        <w:autoSpaceDN w:val="0"/>
        <w:adjustRightInd w:val="0"/>
        <w:textAlignment w:val="baseline"/>
        <w:rPr>
          <w:rFonts w:ascii="Sylfaen" w:hAnsi="Sylfaen"/>
        </w:rPr>
      </w:pPr>
      <w:r w:rsidRPr="005E5005">
        <w:rPr>
          <w:rFonts w:ascii="Sylfaen" w:hAnsi="Sylfaen"/>
          <w:b/>
          <w:u w:val="single"/>
        </w:rPr>
        <w:t>Aims</w:t>
      </w:r>
      <w:r w:rsidR="00854C3A" w:rsidRPr="005E5005">
        <w:rPr>
          <w:rFonts w:ascii="Sylfaen" w:hAnsi="Sylfaen"/>
          <w:b/>
          <w:u w:val="single"/>
        </w:rPr>
        <w:t>:</w:t>
      </w:r>
      <w:r w:rsidRPr="00EA2E35">
        <w:rPr>
          <w:rFonts w:ascii="Sylfaen" w:hAnsi="Sylfaen"/>
          <w:b/>
          <w:u w:val="single"/>
        </w:rPr>
        <w:t xml:space="preserve"> </w:t>
      </w:r>
    </w:p>
    <w:p w14:paraId="4921B184" w14:textId="77777777" w:rsidR="00EA2E35" w:rsidRPr="00EA2E35" w:rsidRDefault="00EA2E35" w:rsidP="004E1DEC">
      <w:pPr>
        <w:jc w:val="both"/>
        <w:rPr>
          <w:rFonts w:ascii="Sylfaen" w:hAnsi="Sylfaen"/>
        </w:rPr>
      </w:pPr>
      <w:r w:rsidRPr="00EA2E35">
        <w:rPr>
          <w:rFonts w:ascii="Sylfaen" w:hAnsi="Sylfaen"/>
        </w:rPr>
        <w:t>The aims of this statement are to:</w:t>
      </w:r>
    </w:p>
    <w:p w14:paraId="0E8173C9" w14:textId="77777777" w:rsidR="00EA2E35" w:rsidRPr="00EA2E35" w:rsidRDefault="00EA2E35" w:rsidP="004E1DEC">
      <w:pPr>
        <w:numPr>
          <w:ilvl w:val="0"/>
          <w:numId w:val="28"/>
        </w:numPr>
        <w:jc w:val="both"/>
        <w:rPr>
          <w:rFonts w:ascii="Sylfaen" w:hAnsi="Sylfaen"/>
        </w:rPr>
      </w:pPr>
      <w:r w:rsidRPr="00EA2E35">
        <w:rPr>
          <w:rFonts w:ascii="Sylfaen" w:hAnsi="Sylfaen"/>
        </w:rPr>
        <w:t>Comply with legislation contained in the Health &amp; Safety Act of 1989 and 2005, which compels all organisations to have a safety statement.</w:t>
      </w:r>
    </w:p>
    <w:p w14:paraId="40FD24DF" w14:textId="77777777" w:rsidR="00854C3A" w:rsidRDefault="00EA2E35" w:rsidP="004E1DEC">
      <w:pPr>
        <w:numPr>
          <w:ilvl w:val="0"/>
          <w:numId w:val="28"/>
        </w:numPr>
        <w:jc w:val="both"/>
        <w:rPr>
          <w:rFonts w:ascii="Sylfaen" w:hAnsi="Sylfaen"/>
        </w:rPr>
      </w:pPr>
      <w:r w:rsidRPr="00EA2E35">
        <w:rPr>
          <w:rFonts w:ascii="Sylfaen" w:hAnsi="Sylfaen"/>
        </w:rPr>
        <w:t>To comply with subsequent legis</w:t>
      </w:r>
      <w:r w:rsidR="00854C3A">
        <w:rPr>
          <w:rFonts w:ascii="Sylfaen" w:hAnsi="Sylfaen"/>
        </w:rPr>
        <w:t xml:space="preserve">lation, The Education Act 1998 and </w:t>
      </w:r>
      <w:r w:rsidRPr="00EA2E35">
        <w:rPr>
          <w:rFonts w:ascii="Sylfaen" w:hAnsi="Sylfaen"/>
        </w:rPr>
        <w:t>The Education Welfare Act 2003.</w:t>
      </w:r>
    </w:p>
    <w:p w14:paraId="09A231D6" w14:textId="77777777" w:rsidR="00EA2E35" w:rsidRPr="00854C3A" w:rsidRDefault="00EA2E35" w:rsidP="004E1DEC">
      <w:pPr>
        <w:numPr>
          <w:ilvl w:val="0"/>
          <w:numId w:val="28"/>
        </w:numPr>
        <w:jc w:val="both"/>
        <w:rPr>
          <w:rFonts w:ascii="Sylfaen" w:hAnsi="Sylfaen"/>
        </w:rPr>
      </w:pPr>
      <w:r w:rsidRPr="00854C3A">
        <w:rPr>
          <w:rFonts w:ascii="Sylfaen" w:hAnsi="Sylfaen"/>
        </w:rPr>
        <w:t>Contribute to the awareness</w:t>
      </w:r>
      <w:r w:rsidR="00854C3A">
        <w:rPr>
          <w:rFonts w:ascii="Sylfaen" w:hAnsi="Sylfaen"/>
        </w:rPr>
        <w:t>, among staff and management, of</w:t>
      </w:r>
      <w:r w:rsidRPr="00854C3A">
        <w:rPr>
          <w:rFonts w:ascii="Sylfaen" w:hAnsi="Sylfaen"/>
        </w:rPr>
        <w:t xml:space="preserve"> safety policy in the school.</w:t>
      </w:r>
    </w:p>
    <w:p w14:paraId="14E20D80" w14:textId="77777777" w:rsidR="00EA2E35" w:rsidRPr="00EA2E35" w:rsidRDefault="00EA2E35" w:rsidP="004E1DEC">
      <w:pPr>
        <w:numPr>
          <w:ilvl w:val="0"/>
          <w:numId w:val="28"/>
        </w:numPr>
        <w:jc w:val="both"/>
        <w:rPr>
          <w:rFonts w:ascii="Sylfaen" w:hAnsi="Sylfaen"/>
        </w:rPr>
      </w:pPr>
      <w:r w:rsidRPr="00EA2E35">
        <w:rPr>
          <w:rFonts w:ascii="Sylfaen" w:hAnsi="Sylfaen"/>
        </w:rPr>
        <w:t>Identify the roles and responsibilities of staff and management.</w:t>
      </w:r>
    </w:p>
    <w:p w14:paraId="31621FD7" w14:textId="7CCE587E" w:rsidR="00EA2E35" w:rsidRDefault="00EA2E35" w:rsidP="004E1DEC">
      <w:pPr>
        <w:numPr>
          <w:ilvl w:val="0"/>
          <w:numId w:val="28"/>
        </w:numPr>
        <w:jc w:val="both"/>
        <w:rPr>
          <w:rFonts w:ascii="Sylfaen" w:hAnsi="Sylfaen"/>
        </w:rPr>
      </w:pPr>
      <w:r w:rsidRPr="22EBAB39">
        <w:rPr>
          <w:rFonts w:ascii="Sylfaen" w:hAnsi="Sylfaen"/>
        </w:rPr>
        <w:lastRenderedPageBreak/>
        <w:t>Identify hazards, on the school grounds, for teachers to be aware</w:t>
      </w:r>
      <w:r w:rsidR="6BEC8CF6" w:rsidRPr="22EBAB39">
        <w:rPr>
          <w:rFonts w:ascii="Sylfaen" w:hAnsi="Sylfaen"/>
        </w:rPr>
        <w:t xml:space="preserve"> </w:t>
      </w:r>
      <w:r w:rsidRPr="22EBAB39">
        <w:rPr>
          <w:rFonts w:ascii="Sylfaen" w:hAnsi="Sylfaen"/>
        </w:rPr>
        <w:t>of and seek management to address them in the near future.</w:t>
      </w:r>
    </w:p>
    <w:p w14:paraId="02EB378F" w14:textId="77777777" w:rsidR="00854C3A" w:rsidRDefault="00854C3A" w:rsidP="004E1DEC">
      <w:pPr>
        <w:jc w:val="both"/>
        <w:rPr>
          <w:rFonts w:ascii="Sylfaen" w:hAnsi="Sylfaen"/>
        </w:rPr>
      </w:pPr>
    </w:p>
    <w:p w14:paraId="1BFCC0AE" w14:textId="77777777" w:rsidR="00854C3A" w:rsidRDefault="00854C3A" w:rsidP="004E1DEC">
      <w:pPr>
        <w:jc w:val="both"/>
        <w:rPr>
          <w:rFonts w:ascii="Sylfaen" w:hAnsi="Sylfaen"/>
          <w:b/>
          <w:u w:val="single"/>
        </w:rPr>
      </w:pPr>
      <w:r w:rsidRPr="005E5005">
        <w:rPr>
          <w:rFonts w:ascii="Sylfaen" w:hAnsi="Sylfaen"/>
          <w:b/>
          <w:u w:val="single"/>
        </w:rPr>
        <w:t>School Profile:</w:t>
      </w:r>
    </w:p>
    <w:p w14:paraId="5F423FD0" w14:textId="700194A1" w:rsidR="00DD65C7" w:rsidRDefault="00887CEB" w:rsidP="10344FB1">
      <w:pPr>
        <w:jc w:val="both"/>
        <w:rPr>
          <w:rFonts w:ascii="Sylfaen" w:hAnsi="Sylfaen"/>
        </w:rPr>
      </w:pPr>
      <w:r w:rsidRPr="10344FB1">
        <w:rPr>
          <w:rFonts w:ascii="Sylfaen" w:hAnsi="Sylfaen"/>
        </w:rPr>
        <w:t>St</w:t>
      </w:r>
      <w:r w:rsidR="3ECD5E3A" w:rsidRPr="10344FB1">
        <w:rPr>
          <w:rFonts w:ascii="Sylfaen" w:hAnsi="Sylfaen"/>
        </w:rPr>
        <w:t>.</w:t>
      </w:r>
      <w:r w:rsidRPr="10344FB1">
        <w:rPr>
          <w:rFonts w:ascii="Sylfaen" w:hAnsi="Sylfaen"/>
        </w:rPr>
        <w:t xml:space="preserve"> Oliver Plunkett</w:t>
      </w:r>
      <w:r w:rsidR="31AAFCDE" w:rsidRPr="10344FB1">
        <w:rPr>
          <w:rFonts w:ascii="Sylfaen" w:hAnsi="Sylfaen"/>
        </w:rPr>
        <w:t>’s</w:t>
      </w:r>
      <w:r w:rsidRPr="10344FB1">
        <w:rPr>
          <w:rFonts w:ascii="Sylfaen" w:hAnsi="Sylfaen"/>
        </w:rPr>
        <w:t xml:space="preserve"> Nat</w:t>
      </w:r>
      <w:r w:rsidR="00DD65C7" w:rsidRPr="10344FB1">
        <w:rPr>
          <w:rFonts w:ascii="Sylfaen" w:hAnsi="Sylfaen"/>
        </w:rPr>
        <w:t xml:space="preserve">ional </w:t>
      </w:r>
      <w:r w:rsidR="06937D9A" w:rsidRPr="10344FB1">
        <w:rPr>
          <w:rFonts w:ascii="Sylfaen" w:hAnsi="Sylfaen"/>
        </w:rPr>
        <w:t>S</w:t>
      </w:r>
      <w:r w:rsidR="00DD65C7" w:rsidRPr="10344FB1">
        <w:rPr>
          <w:rFonts w:ascii="Sylfaen" w:hAnsi="Sylfaen"/>
        </w:rPr>
        <w:t>chool is a</w:t>
      </w:r>
      <w:r w:rsidRPr="10344FB1">
        <w:rPr>
          <w:rFonts w:ascii="Sylfaen" w:hAnsi="Sylfaen"/>
        </w:rPr>
        <w:t xml:space="preserve"> Catholic school under the patronage of the Bishop of Waterford and Lismore. We are a DEIS Band 1 school with 312 pupils currently on role. We are a vertical</w:t>
      </w:r>
      <w:r w:rsidR="0D32E6DE" w:rsidRPr="10344FB1">
        <w:rPr>
          <w:rFonts w:ascii="Sylfaen" w:hAnsi="Sylfaen"/>
        </w:rPr>
        <w:t>,</w:t>
      </w:r>
      <w:r w:rsidRPr="10344FB1">
        <w:rPr>
          <w:rFonts w:ascii="Sylfaen" w:hAnsi="Sylfaen"/>
        </w:rPr>
        <w:t xml:space="preserve"> co-educational school located in the outskirts of the town.  We have an administrative Principal and 16 classroom teachers, currently operating two streams from Junior Infants to 6</w:t>
      </w:r>
      <w:r w:rsidRPr="10344FB1">
        <w:rPr>
          <w:rFonts w:ascii="Sylfaen" w:hAnsi="Sylfaen"/>
          <w:vertAlign w:val="superscript"/>
        </w:rPr>
        <w:t>th</w:t>
      </w:r>
      <w:r w:rsidRPr="10344FB1">
        <w:rPr>
          <w:rFonts w:ascii="Sylfaen" w:hAnsi="Sylfaen"/>
        </w:rPr>
        <w:t xml:space="preserve"> class.  We have 9 full-time SET teachers and one shared post.  We have a full time Home School Liaison teacher who supports the work in school and is an essential ongo</w:t>
      </w:r>
      <w:r w:rsidR="00F95AD0" w:rsidRPr="10344FB1">
        <w:rPr>
          <w:rFonts w:ascii="Sylfaen" w:hAnsi="Sylfaen"/>
        </w:rPr>
        <w:t>ing link with our families</w:t>
      </w:r>
      <w:r w:rsidRPr="10344FB1">
        <w:rPr>
          <w:rFonts w:ascii="Sylfaen" w:hAnsi="Sylfaen"/>
        </w:rPr>
        <w:t xml:space="preserve">.  We have </w:t>
      </w:r>
      <w:r w:rsidR="00E60157" w:rsidRPr="10344FB1">
        <w:rPr>
          <w:rFonts w:ascii="Sylfaen" w:hAnsi="Sylfaen"/>
        </w:rPr>
        <w:t>3 fulltime Special Needs assistants, supporting children with additional needs both inside and outside of the classroom setting.  Our current ISM team is comprised of our Princi</w:t>
      </w:r>
      <w:r w:rsidR="004E1DEC" w:rsidRPr="10344FB1">
        <w:rPr>
          <w:rFonts w:ascii="Sylfaen" w:hAnsi="Sylfaen"/>
        </w:rPr>
        <w:t>pal and Deputy Principal</w:t>
      </w:r>
      <w:r w:rsidR="00E60157" w:rsidRPr="10344FB1">
        <w:rPr>
          <w:rFonts w:ascii="Sylfaen" w:hAnsi="Sylfaen"/>
        </w:rPr>
        <w:t xml:space="preserve">, 2 Assistant Principal 1 posts, along with 4 Assistant Principal </w:t>
      </w:r>
      <w:r w:rsidR="004E1DEC" w:rsidRPr="10344FB1">
        <w:rPr>
          <w:rFonts w:ascii="Sylfaen" w:hAnsi="Sylfaen"/>
        </w:rPr>
        <w:t xml:space="preserve">2 posts. </w:t>
      </w:r>
      <w:r w:rsidR="00DD40DD" w:rsidRPr="10344FB1">
        <w:rPr>
          <w:rFonts w:ascii="Sylfaen" w:hAnsi="Sylfaen"/>
        </w:rPr>
        <w:t>Our A</w:t>
      </w:r>
      <w:r w:rsidR="00DD65C7" w:rsidRPr="10344FB1">
        <w:rPr>
          <w:rFonts w:ascii="Sylfaen" w:hAnsi="Sylfaen"/>
        </w:rPr>
        <w:t xml:space="preserve">ncillary staff is comprised of one full time school secretary and one part time secretary. We have a fulltime caretaker and 3 cleaners. </w:t>
      </w:r>
    </w:p>
    <w:p w14:paraId="5A39BBE3" w14:textId="77777777" w:rsidR="00DD65C7" w:rsidRDefault="00DD65C7" w:rsidP="004E1DEC">
      <w:pPr>
        <w:jc w:val="both"/>
        <w:rPr>
          <w:rFonts w:ascii="Sylfaen" w:hAnsi="Sylfaen"/>
        </w:rPr>
      </w:pPr>
    </w:p>
    <w:p w14:paraId="21317CBB" w14:textId="61DE44FD" w:rsidR="00854C3A" w:rsidRDefault="00F95AD0" w:rsidP="004E1DEC">
      <w:pPr>
        <w:jc w:val="both"/>
      </w:pPr>
      <w:r w:rsidRPr="22EBAB39">
        <w:rPr>
          <w:rFonts w:ascii="Sylfaen" w:hAnsi="Sylfaen"/>
        </w:rPr>
        <w:t>Here in St</w:t>
      </w:r>
      <w:r w:rsidR="037D4E5D" w:rsidRPr="22EBAB39">
        <w:rPr>
          <w:rFonts w:ascii="Sylfaen" w:hAnsi="Sylfaen"/>
        </w:rPr>
        <w:t>.</w:t>
      </w:r>
      <w:r w:rsidRPr="22EBAB39">
        <w:rPr>
          <w:rFonts w:ascii="Sylfaen" w:hAnsi="Sylfaen"/>
        </w:rPr>
        <w:t xml:space="preserve"> Oliver’s, w</w:t>
      </w:r>
      <w:r w:rsidR="00DD65C7" w:rsidRPr="22EBAB39">
        <w:rPr>
          <w:rFonts w:ascii="Sylfaen" w:hAnsi="Sylfaen"/>
        </w:rPr>
        <w:t xml:space="preserve">e aim to provide an environment that is </w:t>
      </w:r>
      <w:r w:rsidRPr="22EBAB39">
        <w:rPr>
          <w:rFonts w:ascii="Sylfaen" w:hAnsi="Sylfaen"/>
        </w:rPr>
        <w:t>both inclusive and welcoming</w:t>
      </w:r>
      <w:r w:rsidR="5B5A2424" w:rsidRPr="22EBAB39">
        <w:rPr>
          <w:rFonts w:ascii="Sylfaen" w:hAnsi="Sylfaen"/>
        </w:rPr>
        <w:t xml:space="preserve"> - </w:t>
      </w:r>
      <w:r w:rsidR="00DD65C7" w:rsidRPr="22EBAB39">
        <w:rPr>
          <w:rFonts w:ascii="Sylfaen" w:hAnsi="Sylfaen"/>
        </w:rPr>
        <w:t xml:space="preserve">this document sets out the </w:t>
      </w:r>
      <w:r w:rsidR="1E688245" w:rsidRPr="22EBAB39">
        <w:rPr>
          <w:rFonts w:ascii="Sylfaen" w:hAnsi="Sylfaen"/>
        </w:rPr>
        <w:t xml:space="preserve">Safety, </w:t>
      </w:r>
      <w:r w:rsidR="00DD65C7" w:rsidRPr="22EBAB39">
        <w:rPr>
          <w:rFonts w:ascii="Sylfaen" w:hAnsi="Sylfaen"/>
        </w:rPr>
        <w:t xml:space="preserve">Health and </w:t>
      </w:r>
      <w:r w:rsidR="1131B268" w:rsidRPr="22EBAB39">
        <w:rPr>
          <w:rFonts w:ascii="Sylfaen" w:hAnsi="Sylfaen"/>
        </w:rPr>
        <w:t>Welfare</w:t>
      </w:r>
      <w:r w:rsidR="00DD65C7" w:rsidRPr="22EBAB39">
        <w:rPr>
          <w:rFonts w:ascii="Sylfaen" w:hAnsi="Sylfaen"/>
        </w:rPr>
        <w:t xml:space="preserve"> Policy of </w:t>
      </w:r>
      <w:r w:rsidRPr="22EBAB39">
        <w:rPr>
          <w:rFonts w:ascii="Sylfaen" w:hAnsi="Sylfaen"/>
        </w:rPr>
        <w:t xml:space="preserve">our school </w:t>
      </w:r>
      <w:r w:rsidR="00DD65C7" w:rsidRPr="22EBAB39">
        <w:rPr>
          <w:rFonts w:ascii="Sylfaen" w:hAnsi="Sylfaen"/>
        </w:rPr>
        <w:t>and specifies the means provided to achieve this policy. The objective is to provide a safe and healthy work environment for all our employees and to meet our duties to pupils, volunteers, contractors and members of the public who may be affected by our work. The success of this policy depends on the co-operation of all those who make up the school community. It is important therefore that this document is read carefully and that the role of each member of staff is understood to ensure the success of the school policies. It is the intention that this document will be amended regularly in the light of experiences and will take into account any changes in legislation which may be relevant. Members of staff and others will be encouraged to put forward suggestions for the improvement of this Safety Statement</w:t>
      </w:r>
      <w:r w:rsidR="00DD65C7">
        <w:t>.</w:t>
      </w:r>
    </w:p>
    <w:p w14:paraId="41C8F396" w14:textId="77777777" w:rsidR="004E1DEC" w:rsidRDefault="004E1DEC" w:rsidP="004E1DEC">
      <w:pPr>
        <w:jc w:val="both"/>
        <w:rPr>
          <w:rFonts w:ascii="Sylfaen" w:hAnsi="Sylfaen"/>
        </w:rPr>
      </w:pPr>
    </w:p>
    <w:p w14:paraId="0965B1BD" w14:textId="053CB67A" w:rsidR="00854C3A" w:rsidRDefault="00854C3A" w:rsidP="10344FB1">
      <w:pPr>
        <w:jc w:val="both"/>
        <w:rPr>
          <w:rFonts w:ascii="Sylfaen" w:hAnsi="Sylfaen"/>
          <w:b/>
          <w:bCs/>
          <w:u w:val="single"/>
        </w:rPr>
      </w:pPr>
      <w:r w:rsidRPr="10344FB1">
        <w:rPr>
          <w:rFonts w:ascii="Sylfaen" w:hAnsi="Sylfaen"/>
          <w:b/>
          <w:bCs/>
          <w:u w:val="single"/>
        </w:rPr>
        <w:t>Roles and Responsibilities for Safety, Health and Welfare:</w:t>
      </w:r>
    </w:p>
    <w:p w14:paraId="60061E4C" w14:textId="77777777" w:rsidR="0057655D" w:rsidRDefault="0057655D" w:rsidP="004E1DEC">
      <w:pPr>
        <w:jc w:val="both"/>
        <w:rPr>
          <w:rFonts w:ascii="Sylfaen" w:hAnsi="Sylfaen"/>
          <w:b/>
          <w:u w:val="single"/>
        </w:rPr>
      </w:pPr>
    </w:p>
    <w:p w14:paraId="3EE9C6DC" w14:textId="77777777" w:rsidR="00854C3A" w:rsidRPr="0057655D" w:rsidRDefault="00854C3A" w:rsidP="004E1DEC">
      <w:pPr>
        <w:jc w:val="both"/>
        <w:rPr>
          <w:rFonts w:ascii="Sylfaen" w:hAnsi="Sylfaen"/>
          <w:b/>
          <w:u w:val="single"/>
        </w:rPr>
      </w:pPr>
      <w:r w:rsidRPr="0057655D">
        <w:rPr>
          <w:rFonts w:ascii="Sylfaen" w:hAnsi="Sylfaen"/>
          <w:b/>
          <w:u w:val="single"/>
        </w:rPr>
        <w:t>Management:</w:t>
      </w:r>
    </w:p>
    <w:p w14:paraId="5340A57B" w14:textId="77777777" w:rsidR="0057655D" w:rsidRPr="0057655D" w:rsidRDefault="0057655D" w:rsidP="004E1DEC">
      <w:pPr>
        <w:pStyle w:val="ListParagraph"/>
        <w:numPr>
          <w:ilvl w:val="0"/>
          <w:numId w:val="33"/>
        </w:numPr>
        <w:jc w:val="both"/>
        <w:rPr>
          <w:rFonts w:ascii="Sylfaen" w:hAnsi="Sylfaen"/>
        </w:rPr>
      </w:pPr>
      <w:r w:rsidRPr="0057655D">
        <w:rPr>
          <w:rFonts w:ascii="Sylfaen" w:hAnsi="Sylfaen"/>
        </w:rPr>
        <w:t xml:space="preserve">To ensure, as far as practicable, </w:t>
      </w:r>
      <w:r>
        <w:rPr>
          <w:rFonts w:ascii="Sylfaen" w:hAnsi="Sylfaen"/>
        </w:rPr>
        <w:t xml:space="preserve">that </w:t>
      </w:r>
      <w:r w:rsidRPr="0057655D">
        <w:rPr>
          <w:rFonts w:ascii="Sylfaen" w:hAnsi="Sylfaen"/>
        </w:rPr>
        <w:t>the highest standards of safety shall prevail.</w:t>
      </w:r>
    </w:p>
    <w:p w14:paraId="7C5B6087" w14:textId="77777777" w:rsidR="0057655D" w:rsidRPr="0057655D" w:rsidRDefault="0057655D" w:rsidP="004E1DEC">
      <w:pPr>
        <w:pStyle w:val="ListParagraph"/>
        <w:numPr>
          <w:ilvl w:val="0"/>
          <w:numId w:val="33"/>
        </w:numPr>
        <w:jc w:val="both"/>
        <w:rPr>
          <w:rFonts w:ascii="Sylfaen" w:hAnsi="Sylfaen"/>
        </w:rPr>
      </w:pPr>
      <w:r w:rsidRPr="0057655D">
        <w:rPr>
          <w:rFonts w:ascii="Sylfaen" w:hAnsi="Sylfaen"/>
        </w:rPr>
        <w:lastRenderedPageBreak/>
        <w:t>To ensure that the design, provision and maintenance of all places, is safe and without risk to health.</w:t>
      </w:r>
    </w:p>
    <w:p w14:paraId="4EF05CA8" w14:textId="77777777" w:rsidR="0057655D" w:rsidRPr="0057655D" w:rsidRDefault="0057655D" w:rsidP="004E1DEC">
      <w:pPr>
        <w:pStyle w:val="ListParagraph"/>
        <w:numPr>
          <w:ilvl w:val="0"/>
          <w:numId w:val="33"/>
        </w:numPr>
        <w:jc w:val="both"/>
        <w:rPr>
          <w:rFonts w:ascii="Sylfaen" w:hAnsi="Sylfaen"/>
        </w:rPr>
      </w:pPr>
      <w:r w:rsidRPr="0057655D">
        <w:rPr>
          <w:rFonts w:ascii="Sylfaen" w:hAnsi="Sylfaen"/>
        </w:rPr>
        <w:t>To provide safe access to and exit from the school.</w:t>
      </w:r>
    </w:p>
    <w:p w14:paraId="516B3846" w14:textId="77777777" w:rsidR="0057655D" w:rsidRPr="0057655D" w:rsidRDefault="0057655D" w:rsidP="004E1DEC">
      <w:pPr>
        <w:pStyle w:val="ListParagraph"/>
        <w:numPr>
          <w:ilvl w:val="0"/>
          <w:numId w:val="33"/>
        </w:numPr>
        <w:jc w:val="both"/>
        <w:rPr>
          <w:rFonts w:ascii="Sylfaen" w:hAnsi="Sylfaen"/>
        </w:rPr>
      </w:pPr>
      <w:r w:rsidRPr="0057655D">
        <w:rPr>
          <w:rFonts w:ascii="Sylfaen" w:hAnsi="Sylfaen"/>
        </w:rPr>
        <w:t>To ensure the maintenance of equipment and replacement of unsafe equipment.</w:t>
      </w:r>
    </w:p>
    <w:p w14:paraId="299A960E" w14:textId="66347D78" w:rsidR="0057655D" w:rsidRPr="0057655D" w:rsidRDefault="0057655D" w:rsidP="004E1DEC">
      <w:pPr>
        <w:pStyle w:val="ListParagraph"/>
        <w:numPr>
          <w:ilvl w:val="0"/>
          <w:numId w:val="33"/>
        </w:numPr>
        <w:overflowPunct w:val="0"/>
        <w:autoSpaceDE w:val="0"/>
        <w:autoSpaceDN w:val="0"/>
        <w:adjustRightInd w:val="0"/>
        <w:textAlignment w:val="baseline"/>
        <w:rPr>
          <w:rFonts w:ascii="Sylfaen" w:hAnsi="Sylfaen"/>
        </w:rPr>
      </w:pPr>
      <w:r w:rsidRPr="25AF1BBC">
        <w:rPr>
          <w:rFonts w:ascii="Sylfaen" w:hAnsi="Sylfaen"/>
        </w:rPr>
        <w:t>To instruct and supervise staff and students in so far as is reasonably possible</w:t>
      </w:r>
      <w:r w:rsidR="61B52AF9" w:rsidRPr="25AF1BBC">
        <w:rPr>
          <w:rFonts w:ascii="Sylfaen" w:hAnsi="Sylfaen"/>
        </w:rPr>
        <w:t>,</w:t>
      </w:r>
      <w:r w:rsidRPr="25AF1BBC">
        <w:rPr>
          <w:rFonts w:ascii="Sylfaen" w:hAnsi="Sylfaen"/>
        </w:rPr>
        <w:t xml:space="preserve"> to ensure health and safety in school</w:t>
      </w:r>
      <w:r w:rsidR="76DBDCB8" w:rsidRPr="25AF1BBC">
        <w:rPr>
          <w:rFonts w:ascii="Sylfaen" w:hAnsi="Sylfaen"/>
        </w:rPr>
        <w:t>.</w:t>
      </w:r>
    </w:p>
    <w:p w14:paraId="580523EB" w14:textId="77777777" w:rsidR="0057655D" w:rsidRPr="0057655D" w:rsidRDefault="0057655D" w:rsidP="004E1DEC">
      <w:pPr>
        <w:pStyle w:val="ListParagraph"/>
        <w:numPr>
          <w:ilvl w:val="0"/>
          <w:numId w:val="33"/>
        </w:numPr>
        <w:jc w:val="both"/>
        <w:rPr>
          <w:rFonts w:ascii="Sylfaen" w:hAnsi="Sylfaen"/>
        </w:rPr>
      </w:pPr>
      <w:r w:rsidRPr="0057655D">
        <w:rPr>
          <w:rFonts w:ascii="Sylfaen" w:hAnsi="Sylfaen"/>
        </w:rPr>
        <w:t>To ensure that procedures are safe and without risk to health, for staff and pupils.</w:t>
      </w:r>
    </w:p>
    <w:p w14:paraId="32BB317C" w14:textId="694D072D" w:rsidR="0057655D" w:rsidRPr="0057655D" w:rsidRDefault="0057655D" w:rsidP="004E1DEC">
      <w:pPr>
        <w:pStyle w:val="ListParagraph"/>
        <w:numPr>
          <w:ilvl w:val="0"/>
          <w:numId w:val="33"/>
        </w:numPr>
        <w:jc w:val="both"/>
        <w:rPr>
          <w:rFonts w:ascii="Sylfaen" w:hAnsi="Sylfaen"/>
        </w:rPr>
      </w:pPr>
      <w:r w:rsidRPr="25AF1BBC">
        <w:rPr>
          <w:rFonts w:ascii="Sylfaen" w:hAnsi="Sylfaen"/>
        </w:rPr>
        <w:t>To ensure the school has an up</w:t>
      </w:r>
      <w:r w:rsidR="25229C65" w:rsidRPr="25AF1BBC">
        <w:rPr>
          <w:rFonts w:ascii="Sylfaen" w:hAnsi="Sylfaen"/>
        </w:rPr>
        <w:t>-</w:t>
      </w:r>
      <w:r w:rsidRPr="25AF1BBC">
        <w:rPr>
          <w:rFonts w:ascii="Sylfaen" w:hAnsi="Sylfaen"/>
        </w:rPr>
        <w:t>to</w:t>
      </w:r>
      <w:r w:rsidR="46666A47" w:rsidRPr="25AF1BBC">
        <w:rPr>
          <w:rFonts w:ascii="Sylfaen" w:hAnsi="Sylfaen"/>
        </w:rPr>
        <w:t>-</w:t>
      </w:r>
      <w:r w:rsidRPr="25AF1BBC">
        <w:rPr>
          <w:rFonts w:ascii="Sylfaen" w:hAnsi="Sylfaen"/>
        </w:rPr>
        <w:t>date risk assessment and safety statement.</w:t>
      </w:r>
    </w:p>
    <w:p w14:paraId="42612351" w14:textId="77777777" w:rsidR="0057655D" w:rsidRPr="0057655D" w:rsidRDefault="0057655D" w:rsidP="004E1DEC">
      <w:pPr>
        <w:pStyle w:val="ListParagraph"/>
        <w:numPr>
          <w:ilvl w:val="0"/>
          <w:numId w:val="33"/>
        </w:numPr>
        <w:jc w:val="both"/>
        <w:rPr>
          <w:rFonts w:ascii="Sylfaen" w:hAnsi="Sylfaen"/>
        </w:rPr>
      </w:pPr>
      <w:r w:rsidRPr="0057655D">
        <w:rPr>
          <w:rFonts w:ascii="Sylfaen" w:hAnsi="Sylfaen"/>
        </w:rPr>
        <w:t>To appoint competent persons as necessary to advise and assist the board on health, safety and welfare at school</w:t>
      </w:r>
    </w:p>
    <w:p w14:paraId="257B9A96" w14:textId="77777777" w:rsidR="0057655D" w:rsidRPr="0057655D" w:rsidRDefault="0057655D" w:rsidP="004E1DEC">
      <w:pPr>
        <w:pStyle w:val="ListParagraph"/>
        <w:numPr>
          <w:ilvl w:val="0"/>
          <w:numId w:val="33"/>
        </w:numPr>
        <w:overflowPunct w:val="0"/>
        <w:autoSpaceDE w:val="0"/>
        <w:autoSpaceDN w:val="0"/>
        <w:adjustRightInd w:val="0"/>
        <w:textAlignment w:val="baseline"/>
        <w:rPr>
          <w:rFonts w:ascii="Sylfaen" w:hAnsi="Sylfaen"/>
        </w:rPr>
      </w:pPr>
      <w:r w:rsidRPr="0057655D">
        <w:rPr>
          <w:rFonts w:ascii="Sylfaen" w:hAnsi="Sylfaen"/>
        </w:rPr>
        <w:t>To provide protective clothing or equivalent as is necessary to ensure the safety and health at work of its employees.</w:t>
      </w:r>
    </w:p>
    <w:p w14:paraId="7433E442" w14:textId="77777777" w:rsidR="0057655D" w:rsidRPr="0057655D" w:rsidRDefault="0057655D" w:rsidP="004E1DEC">
      <w:pPr>
        <w:pStyle w:val="ListParagraph"/>
        <w:numPr>
          <w:ilvl w:val="0"/>
          <w:numId w:val="33"/>
        </w:numPr>
        <w:overflowPunct w:val="0"/>
        <w:autoSpaceDE w:val="0"/>
        <w:autoSpaceDN w:val="0"/>
        <w:adjustRightInd w:val="0"/>
        <w:textAlignment w:val="baseline"/>
        <w:rPr>
          <w:rFonts w:ascii="Sylfaen" w:hAnsi="Sylfaen"/>
        </w:rPr>
      </w:pPr>
      <w:r w:rsidRPr="0057655D">
        <w:rPr>
          <w:rFonts w:ascii="Sylfaen" w:hAnsi="Sylfaen"/>
        </w:rPr>
        <w:t>To consult with employees on matters of health and safety.</w:t>
      </w:r>
    </w:p>
    <w:p w14:paraId="6CA72345" w14:textId="77777777" w:rsidR="0057655D" w:rsidRPr="0057655D" w:rsidRDefault="0057655D" w:rsidP="004E1DEC">
      <w:pPr>
        <w:pStyle w:val="ListParagraph"/>
        <w:numPr>
          <w:ilvl w:val="0"/>
          <w:numId w:val="33"/>
        </w:numPr>
        <w:overflowPunct w:val="0"/>
        <w:autoSpaceDE w:val="0"/>
        <w:autoSpaceDN w:val="0"/>
        <w:adjustRightInd w:val="0"/>
        <w:textAlignment w:val="baseline"/>
        <w:rPr>
          <w:rFonts w:ascii="Sylfaen" w:hAnsi="Sylfaen"/>
        </w:rPr>
      </w:pPr>
      <w:r w:rsidRPr="0057655D">
        <w:rPr>
          <w:rFonts w:ascii="Sylfaen" w:hAnsi="Sylfaen"/>
        </w:rPr>
        <w:t>To a</w:t>
      </w:r>
      <w:r>
        <w:rPr>
          <w:rFonts w:ascii="Sylfaen" w:hAnsi="Sylfaen"/>
        </w:rPr>
        <w:t>ppoint 1 Safety Representative</w:t>
      </w:r>
      <w:r w:rsidRPr="0057655D">
        <w:rPr>
          <w:rFonts w:ascii="Sylfaen" w:hAnsi="Sylfaen"/>
        </w:rPr>
        <w:t xml:space="preserve"> from Staff along with 1 Safety Officer from the Board of Management.</w:t>
      </w:r>
    </w:p>
    <w:p w14:paraId="7DD82280" w14:textId="77777777" w:rsidR="0057655D" w:rsidRPr="0057655D" w:rsidRDefault="0057655D" w:rsidP="004E1DEC">
      <w:pPr>
        <w:pStyle w:val="ListParagraph"/>
        <w:numPr>
          <w:ilvl w:val="0"/>
          <w:numId w:val="33"/>
        </w:numPr>
        <w:overflowPunct w:val="0"/>
        <w:autoSpaceDE w:val="0"/>
        <w:autoSpaceDN w:val="0"/>
        <w:adjustRightInd w:val="0"/>
        <w:textAlignment w:val="baseline"/>
        <w:rPr>
          <w:rFonts w:ascii="Sylfaen" w:hAnsi="Sylfaen"/>
        </w:rPr>
      </w:pPr>
      <w:r w:rsidRPr="0057655D">
        <w:rPr>
          <w:rFonts w:ascii="Sylfaen" w:hAnsi="Sylfaen"/>
        </w:rPr>
        <w:t>To comply with and revise, as necessary, plans for emergencies.</w:t>
      </w:r>
    </w:p>
    <w:p w14:paraId="44EAFD9C" w14:textId="77777777" w:rsidR="0057655D" w:rsidRPr="00F1785E" w:rsidRDefault="0057655D" w:rsidP="004E1DEC">
      <w:pPr>
        <w:pStyle w:val="ListParagraph"/>
        <w:overflowPunct w:val="0"/>
        <w:autoSpaceDE w:val="0"/>
        <w:autoSpaceDN w:val="0"/>
        <w:adjustRightInd w:val="0"/>
        <w:ind w:left="780"/>
        <w:textAlignment w:val="baseline"/>
        <w:rPr>
          <w:rFonts w:ascii="Sylfaen" w:hAnsi="Sylfaen"/>
        </w:rPr>
      </w:pPr>
    </w:p>
    <w:p w14:paraId="4E83B4E2" w14:textId="77777777" w:rsidR="0057655D" w:rsidRDefault="0057655D" w:rsidP="004E1DEC">
      <w:pPr>
        <w:overflowPunct w:val="0"/>
        <w:autoSpaceDE w:val="0"/>
        <w:autoSpaceDN w:val="0"/>
        <w:adjustRightInd w:val="0"/>
        <w:textAlignment w:val="baseline"/>
        <w:rPr>
          <w:rFonts w:ascii="Sylfaen" w:hAnsi="Sylfaen"/>
        </w:rPr>
      </w:pPr>
      <w:r>
        <w:rPr>
          <w:rFonts w:ascii="Sylfaen" w:hAnsi="Sylfaen"/>
        </w:rPr>
        <w:t xml:space="preserve">The Board of Management of </w:t>
      </w:r>
      <w:r w:rsidRPr="00F1785E">
        <w:rPr>
          <w:rFonts w:ascii="Sylfaen" w:hAnsi="Sylfaen"/>
        </w:rPr>
        <w:t>St</w:t>
      </w:r>
      <w:r>
        <w:rPr>
          <w:rFonts w:ascii="Sylfaen" w:hAnsi="Sylfaen"/>
        </w:rPr>
        <w:t>. Oliver’s N.S.</w:t>
      </w:r>
      <w:r w:rsidRPr="00F1785E">
        <w:rPr>
          <w:rFonts w:ascii="Sylfaen" w:hAnsi="Sylfaen"/>
        </w:rPr>
        <w:t xml:space="preserve"> </w:t>
      </w:r>
      <w:proofErr w:type="spellStart"/>
      <w:r w:rsidRPr="00F1785E">
        <w:rPr>
          <w:rFonts w:ascii="Sylfaen" w:hAnsi="Sylfaen"/>
        </w:rPr>
        <w:t>Clonmel</w:t>
      </w:r>
      <w:proofErr w:type="spellEnd"/>
      <w:r w:rsidRPr="009531B7">
        <w:rPr>
          <w:rFonts w:ascii="Sylfaen" w:hAnsi="Sylfaen"/>
        </w:rPr>
        <w:t xml:space="preserve"> recognises that its statutory oblig</w:t>
      </w:r>
      <w:r>
        <w:rPr>
          <w:rFonts w:ascii="Sylfaen" w:hAnsi="Sylfaen"/>
        </w:rPr>
        <w:t>ations under legislation extend</w:t>
      </w:r>
      <w:r w:rsidRPr="009531B7">
        <w:rPr>
          <w:rFonts w:ascii="Sylfaen" w:hAnsi="Sylfaen"/>
        </w:rPr>
        <w:t xml:space="preserve"> to employees, students, to any person legitimately conducting business in the school and to the public.</w:t>
      </w:r>
      <w:r>
        <w:rPr>
          <w:rFonts w:ascii="Sylfaen" w:hAnsi="Sylfaen"/>
        </w:rPr>
        <w:t xml:space="preserve"> </w:t>
      </w:r>
      <w:r w:rsidRPr="00F1785E">
        <w:rPr>
          <w:rFonts w:ascii="Sylfaen" w:hAnsi="Sylfaen"/>
        </w:rPr>
        <w:t xml:space="preserve">It will continue to </w:t>
      </w:r>
      <w:r>
        <w:rPr>
          <w:rFonts w:ascii="Sylfaen" w:hAnsi="Sylfaen"/>
        </w:rPr>
        <w:t>undertake</w:t>
      </w:r>
      <w:r w:rsidRPr="009531B7">
        <w:rPr>
          <w:rFonts w:ascii="Sylfaen" w:hAnsi="Sylfaen"/>
        </w:rPr>
        <w:t xml:space="preserve"> </w:t>
      </w:r>
      <w:r w:rsidR="001A3D60">
        <w:rPr>
          <w:rFonts w:ascii="Sylfaen" w:hAnsi="Sylfaen"/>
        </w:rPr>
        <w:t xml:space="preserve">to </w:t>
      </w:r>
      <w:r w:rsidRPr="009531B7">
        <w:rPr>
          <w:rFonts w:ascii="Sylfaen" w:hAnsi="Sylfaen"/>
        </w:rPr>
        <w:t xml:space="preserve">ensure that the provisions of the </w:t>
      </w:r>
      <w:r w:rsidRPr="009531B7">
        <w:rPr>
          <w:rFonts w:ascii="Sylfaen" w:hAnsi="Sylfaen"/>
          <w:b/>
        </w:rPr>
        <w:t>Safety, Health and Welfare at Work Act of 2005</w:t>
      </w:r>
      <w:r>
        <w:rPr>
          <w:rFonts w:ascii="Sylfaen" w:hAnsi="Sylfaen"/>
        </w:rPr>
        <w:t xml:space="preserve"> are adhered to.</w:t>
      </w:r>
    </w:p>
    <w:p w14:paraId="4B94D5A5" w14:textId="77777777" w:rsidR="001A3D60" w:rsidRDefault="001A3D60" w:rsidP="004E1DEC">
      <w:pPr>
        <w:overflowPunct w:val="0"/>
        <w:autoSpaceDE w:val="0"/>
        <w:autoSpaceDN w:val="0"/>
        <w:adjustRightInd w:val="0"/>
        <w:textAlignment w:val="baseline"/>
        <w:rPr>
          <w:rFonts w:ascii="Sylfaen" w:hAnsi="Sylfaen"/>
        </w:rPr>
      </w:pPr>
    </w:p>
    <w:p w14:paraId="6CF07223" w14:textId="77777777" w:rsidR="001A3D60" w:rsidRDefault="0026743F" w:rsidP="004E1DEC">
      <w:pPr>
        <w:overflowPunct w:val="0"/>
        <w:autoSpaceDE w:val="0"/>
        <w:autoSpaceDN w:val="0"/>
        <w:adjustRightInd w:val="0"/>
        <w:textAlignment w:val="baseline"/>
        <w:rPr>
          <w:rFonts w:ascii="Sylfaen" w:hAnsi="Sylfaen"/>
          <w:b/>
          <w:u w:val="single"/>
        </w:rPr>
      </w:pPr>
      <w:r>
        <w:rPr>
          <w:rFonts w:ascii="Sylfaen" w:hAnsi="Sylfaen"/>
          <w:b/>
          <w:u w:val="single"/>
        </w:rPr>
        <w:t>Staff</w:t>
      </w:r>
      <w:r w:rsidR="001A3D60">
        <w:rPr>
          <w:rFonts w:ascii="Sylfaen" w:hAnsi="Sylfaen"/>
          <w:b/>
          <w:u w:val="single"/>
        </w:rPr>
        <w:t>:</w:t>
      </w:r>
    </w:p>
    <w:p w14:paraId="5EADC82D" w14:textId="77777777" w:rsidR="00943B6D" w:rsidRPr="00F1785E" w:rsidRDefault="005E3C17" w:rsidP="004E1DEC">
      <w:pPr>
        <w:overflowPunct w:val="0"/>
        <w:autoSpaceDE w:val="0"/>
        <w:autoSpaceDN w:val="0"/>
        <w:adjustRightInd w:val="0"/>
        <w:textAlignment w:val="baseline"/>
        <w:rPr>
          <w:rFonts w:ascii="Sylfaen" w:hAnsi="Sylfaen"/>
        </w:rPr>
      </w:pPr>
      <w:r w:rsidRPr="005E3C17">
        <w:rPr>
          <w:rFonts w:ascii="Sylfaen" w:hAnsi="Sylfaen"/>
        </w:rPr>
        <w:t>Under the terms of the 2005 Safety, Health and Welfare at Work A</w:t>
      </w:r>
      <w:r w:rsidR="0026743F">
        <w:rPr>
          <w:rFonts w:ascii="Sylfaen" w:hAnsi="Sylfaen"/>
        </w:rPr>
        <w:t>ct, it is the duty of staff</w:t>
      </w:r>
      <w:r w:rsidR="001A3D60">
        <w:rPr>
          <w:rFonts w:ascii="Sylfaen" w:hAnsi="Sylfaen"/>
        </w:rPr>
        <w:t>:</w:t>
      </w:r>
    </w:p>
    <w:p w14:paraId="148C5157" w14:textId="77777777" w:rsidR="005E3C17" w:rsidRPr="001A3D60" w:rsidRDefault="005C1033" w:rsidP="004E1DEC">
      <w:pPr>
        <w:pStyle w:val="ListParagraph"/>
        <w:numPr>
          <w:ilvl w:val="0"/>
          <w:numId w:val="36"/>
        </w:numPr>
        <w:spacing w:before="100" w:beforeAutospacing="1" w:after="100" w:afterAutospacing="1"/>
        <w:outlineLvl w:val="2"/>
        <w:rPr>
          <w:rFonts w:ascii="Sylfaen" w:hAnsi="Sylfaen"/>
          <w:b/>
          <w:bCs/>
          <w:sz w:val="27"/>
          <w:szCs w:val="27"/>
          <w:lang w:val="en" w:eastAsia="en-IE"/>
        </w:rPr>
      </w:pPr>
      <w:r w:rsidRPr="001A3D60">
        <w:rPr>
          <w:rFonts w:ascii="Sylfaen" w:hAnsi="Sylfaen"/>
          <w:szCs w:val="24"/>
          <w:lang w:val="en" w:eastAsia="en-IE"/>
        </w:rPr>
        <w:t>To t</w:t>
      </w:r>
      <w:r w:rsidR="005E3C17" w:rsidRPr="001A3D60">
        <w:rPr>
          <w:rFonts w:ascii="Sylfaen" w:hAnsi="Sylfaen"/>
          <w:szCs w:val="24"/>
          <w:lang w:val="en" w:eastAsia="en-IE"/>
        </w:rPr>
        <w:t xml:space="preserve">ake reasonable care to protect the health and safety of themselves and others in their care. </w:t>
      </w:r>
    </w:p>
    <w:p w14:paraId="5D5655B0" w14:textId="77777777" w:rsidR="005E3C17" w:rsidRPr="001A3D60" w:rsidRDefault="005C1033" w:rsidP="004E1DEC">
      <w:pPr>
        <w:pStyle w:val="ListParagraph"/>
        <w:numPr>
          <w:ilvl w:val="0"/>
          <w:numId w:val="36"/>
        </w:numPr>
        <w:spacing w:before="100" w:beforeAutospacing="1" w:after="100" w:afterAutospacing="1"/>
        <w:outlineLvl w:val="2"/>
        <w:rPr>
          <w:rFonts w:ascii="Sylfaen" w:hAnsi="Sylfaen"/>
          <w:b/>
          <w:bCs/>
          <w:sz w:val="27"/>
          <w:szCs w:val="27"/>
          <w:lang w:val="en" w:eastAsia="en-IE"/>
        </w:rPr>
      </w:pPr>
      <w:r w:rsidRPr="001A3D60">
        <w:rPr>
          <w:rFonts w:ascii="Sylfaen" w:hAnsi="Sylfaen"/>
          <w:szCs w:val="24"/>
          <w:lang w:val="en" w:eastAsia="en-IE"/>
        </w:rPr>
        <w:t>Not</w:t>
      </w:r>
      <w:r w:rsidR="005E3C17" w:rsidRPr="001A3D60">
        <w:rPr>
          <w:rFonts w:ascii="Sylfaen" w:hAnsi="Sylfaen"/>
          <w:szCs w:val="24"/>
          <w:lang w:val="en" w:eastAsia="en-IE"/>
        </w:rPr>
        <w:t xml:space="preserve"> </w:t>
      </w:r>
      <w:r w:rsidRPr="001A3D60">
        <w:rPr>
          <w:rFonts w:ascii="Sylfaen" w:hAnsi="Sylfaen"/>
          <w:szCs w:val="24"/>
          <w:lang w:val="en" w:eastAsia="en-IE"/>
        </w:rPr>
        <w:t xml:space="preserve">to </w:t>
      </w:r>
      <w:r w:rsidR="005E3C17" w:rsidRPr="001A3D60">
        <w:rPr>
          <w:rFonts w:ascii="Sylfaen" w:hAnsi="Sylfaen"/>
          <w:szCs w:val="24"/>
          <w:lang w:val="en" w:eastAsia="en-IE"/>
        </w:rPr>
        <w:t xml:space="preserve">engage in improper </w:t>
      </w:r>
      <w:proofErr w:type="spellStart"/>
      <w:r w:rsidR="005E3C17" w:rsidRPr="001A3D60">
        <w:rPr>
          <w:rFonts w:ascii="Sylfaen" w:hAnsi="Sylfaen"/>
          <w:szCs w:val="24"/>
          <w:lang w:val="en" w:eastAsia="en-IE"/>
        </w:rPr>
        <w:t>behaviour</w:t>
      </w:r>
      <w:proofErr w:type="spellEnd"/>
      <w:r w:rsidR="005E3C17" w:rsidRPr="001A3D60">
        <w:rPr>
          <w:rFonts w:ascii="Sylfaen" w:hAnsi="Sylfaen"/>
          <w:szCs w:val="24"/>
          <w:lang w:val="en" w:eastAsia="en-IE"/>
        </w:rPr>
        <w:t xml:space="preserve"> that will endanger themselves or others</w:t>
      </w:r>
      <w:r w:rsidR="001A3D60" w:rsidRPr="001A3D60">
        <w:rPr>
          <w:rFonts w:ascii="Sylfaen" w:hAnsi="Sylfaen"/>
          <w:szCs w:val="24"/>
          <w:lang w:val="en" w:eastAsia="en-IE"/>
        </w:rPr>
        <w:t>.</w:t>
      </w:r>
      <w:r w:rsidR="005E3C17" w:rsidRPr="001A3D60">
        <w:rPr>
          <w:rFonts w:ascii="Sylfaen" w:hAnsi="Sylfaen"/>
          <w:szCs w:val="24"/>
          <w:lang w:val="en" w:eastAsia="en-IE"/>
        </w:rPr>
        <w:t xml:space="preserve"> </w:t>
      </w:r>
    </w:p>
    <w:p w14:paraId="5CDA1DE9" w14:textId="70B78DC8" w:rsidR="005C1033" w:rsidRDefault="005C1033" w:rsidP="25AF1BBC">
      <w:pPr>
        <w:pStyle w:val="ListParagraph"/>
        <w:numPr>
          <w:ilvl w:val="0"/>
          <w:numId w:val="36"/>
        </w:numPr>
        <w:spacing w:beforeAutospacing="1" w:afterAutospacing="1"/>
        <w:outlineLvl w:val="2"/>
        <w:rPr>
          <w:rFonts w:ascii="Sylfaen" w:hAnsi="Sylfaen"/>
          <w:b/>
          <w:bCs/>
          <w:sz w:val="27"/>
          <w:szCs w:val="27"/>
          <w:lang w:val="en" w:eastAsia="en-IE"/>
        </w:rPr>
      </w:pPr>
      <w:r w:rsidRPr="25AF1BBC">
        <w:rPr>
          <w:rFonts w:ascii="Sylfaen" w:hAnsi="Sylfaen"/>
          <w:lang w:val="en" w:eastAsia="en-IE"/>
        </w:rPr>
        <w:t>Not to</w:t>
      </w:r>
      <w:r w:rsidR="005E3C17" w:rsidRPr="25AF1BBC">
        <w:rPr>
          <w:rFonts w:ascii="Sylfaen" w:hAnsi="Sylfaen"/>
          <w:lang w:val="en" w:eastAsia="en-IE"/>
        </w:rPr>
        <w:t xml:space="preserve"> be under the influence of drink or drugs in the workplace</w:t>
      </w:r>
      <w:r w:rsidR="001A3D60" w:rsidRPr="25AF1BBC">
        <w:rPr>
          <w:rFonts w:ascii="Sylfaen" w:hAnsi="Sylfaen"/>
          <w:lang w:val="en" w:eastAsia="en-IE"/>
        </w:rPr>
        <w:t>.</w:t>
      </w:r>
      <w:r w:rsidR="005E3C17" w:rsidRPr="25AF1BBC">
        <w:rPr>
          <w:rFonts w:ascii="Sylfaen" w:hAnsi="Sylfaen"/>
          <w:lang w:val="en" w:eastAsia="en-IE"/>
        </w:rPr>
        <w:t xml:space="preserve"> </w:t>
      </w:r>
    </w:p>
    <w:p w14:paraId="4882EE1D" w14:textId="4054E613" w:rsidR="38FB40D6" w:rsidRDefault="38FB40D6" w:rsidP="25AF1BBC">
      <w:pPr>
        <w:pStyle w:val="ListParagraph"/>
        <w:numPr>
          <w:ilvl w:val="0"/>
          <w:numId w:val="36"/>
        </w:numPr>
        <w:spacing w:beforeAutospacing="1" w:afterAutospacing="1"/>
        <w:outlineLvl w:val="2"/>
        <w:rPr>
          <w:rFonts w:ascii="Sylfaen" w:hAnsi="Sylfaen"/>
          <w:szCs w:val="24"/>
          <w:lang w:val="en" w:eastAsia="en-IE"/>
        </w:rPr>
      </w:pPr>
      <w:r w:rsidRPr="10344FB1">
        <w:rPr>
          <w:rFonts w:ascii="Sylfaen" w:hAnsi="Sylfaen"/>
          <w:szCs w:val="24"/>
          <w:lang w:val="en" w:eastAsia="en-IE"/>
        </w:rPr>
        <w:t xml:space="preserve">Not to smoke </w:t>
      </w:r>
      <w:r w:rsidR="0D9A913F" w:rsidRPr="10344FB1">
        <w:rPr>
          <w:rFonts w:ascii="Sylfaen" w:hAnsi="Sylfaen"/>
          <w:szCs w:val="24"/>
          <w:lang w:val="en" w:eastAsia="en-IE"/>
        </w:rPr>
        <w:t>in the workplace.</w:t>
      </w:r>
    </w:p>
    <w:p w14:paraId="08B6A91D" w14:textId="77777777" w:rsidR="00BE5C86" w:rsidRPr="00BE5C86" w:rsidRDefault="005E3C17" w:rsidP="004E1DEC">
      <w:pPr>
        <w:pStyle w:val="ListParagraph"/>
        <w:numPr>
          <w:ilvl w:val="0"/>
          <w:numId w:val="36"/>
        </w:numPr>
        <w:spacing w:before="100" w:beforeAutospacing="1" w:after="100" w:afterAutospacing="1"/>
        <w:outlineLvl w:val="2"/>
        <w:rPr>
          <w:rFonts w:ascii="Sylfaen" w:hAnsi="Sylfaen"/>
          <w:b/>
          <w:bCs/>
          <w:sz w:val="27"/>
          <w:szCs w:val="27"/>
          <w:lang w:val="en" w:eastAsia="en-IE"/>
        </w:rPr>
      </w:pPr>
      <w:r w:rsidRPr="25AF1BBC">
        <w:rPr>
          <w:rFonts w:ascii="Sylfaen" w:hAnsi="Sylfaen"/>
          <w:lang w:val="en" w:eastAsia="en-IE"/>
        </w:rPr>
        <w:lastRenderedPageBreak/>
        <w:t>To undergo any reasonable medical or other assessment if requested to do so by the employer</w:t>
      </w:r>
      <w:r w:rsidR="001A3D60" w:rsidRPr="25AF1BBC">
        <w:rPr>
          <w:rFonts w:ascii="Sylfaen" w:hAnsi="Sylfaen"/>
          <w:lang w:val="en" w:eastAsia="en-IE"/>
        </w:rPr>
        <w:t>.</w:t>
      </w:r>
    </w:p>
    <w:p w14:paraId="3A375D7F" w14:textId="77777777" w:rsidR="00BE5C86" w:rsidRPr="00BE5C86" w:rsidRDefault="00BE5C86" w:rsidP="004E1DEC">
      <w:pPr>
        <w:pStyle w:val="ListParagraph"/>
        <w:numPr>
          <w:ilvl w:val="0"/>
          <w:numId w:val="36"/>
        </w:numPr>
        <w:spacing w:before="100" w:beforeAutospacing="1" w:after="100" w:afterAutospacing="1"/>
        <w:outlineLvl w:val="2"/>
        <w:rPr>
          <w:rFonts w:ascii="Sylfaen" w:hAnsi="Sylfaen"/>
          <w:b/>
          <w:bCs/>
          <w:sz w:val="27"/>
          <w:szCs w:val="27"/>
          <w:lang w:val="en" w:eastAsia="en-IE"/>
        </w:rPr>
      </w:pPr>
      <w:r w:rsidRPr="25AF1BBC">
        <w:rPr>
          <w:rFonts w:ascii="Sylfaen" w:hAnsi="Sylfaen"/>
          <w:lang w:val="en" w:eastAsia="en-IE"/>
        </w:rPr>
        <w:t>To notify the Principal if they intend working in the building when empty, in the evening/weekend/holidays and make arrangements for access.</w:t>
      </w:r>
      <w:r w:rsidR="005E3C17" w:rsidRPr="25AF1BBC">
        <w:rPr>
          <w:rFonts w:ascii="Sylfaen" w:hAnsi="Sylfaen"/>
          <w:lang w:val="en" w:eastAsia="en-IE"/>
        </w:rPr>
        <w:t xml:space="preserve"> </w:t>
      </w:r>
    </w:p>
    <w:p w14:paraId="1FAF4B64" w14:textId="79FC67A4" w:rsidR="00BE5C86" w:rsidRPr="00BE5C86" w:rsidRDefault="005E3C17" w:rsidP="10344FB1">
      <w:pPr>
        <w:pStyle w:val="ListParagraph"/>
        <w:numPr>
          <w:ilvl w:val="0"/>
          <w:numId w:val="36"/>
        </w:numPr>
        <w:spacing w:before="100" w:beforeAutospacing="1" w:after="100" w:afterAutospacing="1"/>
        <w:outlineLvl w:val="2"/>
        <w:rPr>
          <w:rFonts w:ascii="Sylfaen" w:hAnsi="Sylfaen"/>
          <w:b/>
          <w:bCs/>
          <w:sz w:val="27"/>
          <w:szCs w:val="27"/>
          <w:lang w:val="en" w:eastAsia="en-IE"/>
        </w:rPr>
      </w:pPr>
      <w:r w:rsidRPr="10344FB1">
        <w:rPr>
          <w:rFonts w:ascii="Sylfaen" w:hAnsi="Sylfaen"/>
          <w:lang w:val="en" w:eastAsia="en-IE"/>
        </w:rPr>
        <w:t>To report to the</w:t>
      </w:r>
      <w:r w:rsidR="1403ED1B" w:rsidRPr="10344FB1">
        <w:rPr>
          <w:rFonts w:ascii="Sylfaen" w:hAnsi="Sylfaen"/>
          <w:lang w:val="en" w:eastAsia="en-IE"/>
        </w:rPr>
        <w:t xml:space="preserve"> </w:t>
      </w:r>
      <w:r w:rsidRPr="10344FB1">
        <w:rPr>
          <w:rFonts w:ascii="Sylfaen" w:hAnsi="Sylfaen"/>
          <w:lang w:val="en" w:eastAsia="en-IE"/>
        </w:rPr>
        <w:t xml:space="preserve">Designated Safety Officer or </w:t>
      </w:r>
      <w:r w:rsidR="34CF4757" w:rsidRPr="10344FB1">
        <w:rPr>
          <w:rFonts w:ascii="Sylfaen" w:hAnsi="Sylfaen"/>
          <w:lang w:val="en" w:eastAsia="en-IE"/>
        </w:rPr>
        <w:t>S</w:t>
      </w:r>
      <w:r w:rsidRPr="10344FB1">
        <w:rPr>
          <w:rFonts w:ascii="Sylfaen" w:hAnsi="Sylfaen"/>
          <w:lang w:val="en" w:eastAsia="en-IE"/>
        </w:rPr>
        <w:t xml:space="preserve">taff </w:t>
      </w:r>
      <w:r w:rsidR="53A1DBAB" w:rsidRPr="10344FB1">
        <w:rPr>
          <w:rFonts w:ascii="Sylfaen" w:hAnsi="Sylfaen"/>
          <w:lang w:val="en" w:eastAsia="en-IE"/>
        </w:rPr>
        <w:t>Safety Representative,</w:t>
      </w:r>
      <w:r w:rsidRPr="10344FB1">
        <w:rPr>
          <w:rFonts w:ascii="Sylfaen" w:hAnsi="Sylfaen"/>
          <w:lang w:val="en" w:eastAsia="en-IE"/>
        </w:rPr>
        <w:t xml:space="preserve"> any defects in the place of work or equipment which might be a danger to health and safety</w:t>
      </w:r>
      <w:r w:rsidR="001A3D60" w:rsidRPr="10344FB1">
        <w:rPr>
          <w:rFonts w:ascii="Sylfaen" w:hAnsi="Sylfaen"/>
          <w:lang w:val="en" w:eastAsia="en-IE"/>
        </w:rPr>
        <w:t>.</w:t>
      </w:r>
    </w:p>
    <w:p w14:paraId="4949D183" w14:textId="77777777" w:rsidR="005E3C17" w:rsidRPr="00F1785E" w:rsidRDefault="00943B6D" w:rsidP="004E1DEC">
      <w:pPr>
        <w:overflowPunct w:val="0"/>
        <w:autoSpaceDE w:val="0"/>
        <w:autoSpaceDN w:val="0"/>
        <w:adjustRightInd w:val="0"/>
        <w:textAlignment w:val="baseline"/>
        <w:rPr>
          <w:rFonts w:ascii="Sylfaen" w:hAnsi="Sylfaen"/>
        </w:rPr>
      </w:pPr>
      <w:r w:rsidRPr="00F1785E">
        <w:rPr>
          <w:rFonts w:ascii="Sylfaen" w:hAnsi="Sylfaen"/>
        </w:rPr>
        <w:t>It is expected that n</w:t>
      </w:r>
      <w:r w:rsidR="005E3C17" w:rsidRPr="005E3C17">
        <w:rPr>
          <w:rFonts w:ascii="Sylfaen" w:hAnsi="Sylfaen"/>
        </w:rPr>
        <w:t>o person will intentionally or recklessly interfere with or misuse any appliance, protective clothing, convenience or other means or thing provided in pursuance or any of the relevant statutory provisions or otherwise, for securing safety, health or welfare of persons arising out of work activities.</w:t>
      </w:r>
      <w:r w:rsidRPr="00F1785E">
        <w:rPr>
          <w:rFonts w:ascii="Sylfaen" w:hAnsi="Sylfaen"/>
        </w:rPr>
        <w:t xml:space="preserve"> </w:t>
      </w:r>
      <w:r w:rsidR="005E3C17" w:rsidRPr="005E3C17">
        <w:rPr>
          <w:rFonts w:ascii="Sylfaen" w:hAnsi="Sylfaen"/>
        </w:rPr>
        <w:t>Employees using available facilities and equipment provided, should ensure that work practices are performed in the safest manner possible (see section 8 of the Safety, Health and Welfare at Work Act, 2005)</w:t>
      </w:r>
      <w:r w:rsidR="00F12846">
        <w:rPr>
          <w:rFonts w:ascii="Sylfaen" w:hAnsi="Sylfaen"/>
        </w:rPr>
        <w:t>.</w:t>
      </w:r>
    </w:p>
    <w:p w14:paraId="3DEEC669" w14:textId="77777777" w:rsidR="005E3C17" w:rsidRPr="009531B7" w:rsidRDefault="005E3C17" w:rsidP="004E1DEC">
      <w:pPr>
        <w:overflowPunct w:val="0"/>
        <w:autoSpaceDE w:val="0"/>
        <w:autoSpaceDN w:val="0"/>
        <w:adjustRightInd w:val="0"/>
        <w:textAlignment w:val="baseline"/>
        <w:rPr>
          <w:rFonts w:ascii="Sylfaen" w:hAnsi="Sylfaen"/>
        </w:rPr>
      </w:pPr>
    </w:p>
    <w:p w14:paraId="2FEC24DE" w14:textId="77777777" w:rsidR="00D547D4" w:rsidRPr="00F12846" w:rsidRDefault="00D547D4" w:rsidP="004E1DEC">
      <w:pPr>
        <w:overflowPunct w:val="0"/>
        <w:autoSpaceDE w:val="0"/>
        <w:autoSpaceDN w:val="0"/>
        <w:adjustRightInd w:val="0"/>
        <w:textAlignment w:val="baseline"/>
        <w:rPr>
          <w:rFonts w:ascii="Sylfaen" w:hAnsi="Sylfaen"/>
          <w:u w:val="single"/>
        </w:rPr>
      </w:pPr>
      <w:r w:rsidRPr="00F12846">
        <w:rPr>
          <w:rFonts w:ascii="Sylfaen" w:hAnsi="Sylfaen"/>
          <w:b/>
          <w:u w:val="single"/>
        </w:rPr>
        <w:t>Designated Safety Officer:</w:t>
      </w:r>
    </w:p>
    <w:p w14:paraId="4B817DED" w14:textId="77777777" w:rsidR="00D547D4" w:rsidRPr="00D547D4" w:rsidRDefault="00D547D4" w:rsidP="004E1DEC">
      <w:pPr>
        <w:overflowPunct w:val="0"/>
        <w:autoSpaceDE w:val="0"/>
        <w:autoSpaceDN w:val="0"/>
        <w:adjustRightInd w:val="0"/>
        <w:textAlignment w:val="baseline"/>
        <w:rPr>
          <w:rFonts w:ascii="Sylfaen" w:hAnsi="Sylfaen"/>
        </w:rPr>
      </w:pPr>
      <w:r w:rsidRPr="00D547D4">
        <w:rPr>
          <w:rFonts w:ascii="Sylfaen" w:hAnsi="Sylfaen"/>
        </w:rPr>
        <w:t xml:space="preserve">The designated safety officer shall be responsible for overseeing the safety provisions on behalf of the board of management. </w:t>
      </w:r>
      <w:r w:rsidR="00943B6D" w:rsidRPr="00F1785E">
        <w:rPr>
          <w:rFonts w:ascii="Sylfaen" w:hAnsi="Sylfaen"/>
        </w:rPr>
        <w:t>He/she will work wi</w:t>
      </w:r>
      <w:r w:rsidR="00F12846">
        <w:rPr>
          <w:rFonts w:ascii="Sylfaen" w:hAnsi="Sylfaen"/>
        </w:rPr>
        <w:t>th the Post Holder to ensure that</w:t>
      </w:r>
      <w:r w:rsidR="00943B6D" w:rsidRPr="00F1785E">
        <w:rPr>
          <w:rFonts w:ascii="Sylfaen" w:hAnsi="Sylfaen"/>
        </w:rPr>
        <w:t xml:space="preserve"> procedures are followed and documented. </w:t>
      </w:r>
      <w:r w:rsidRPr="00D547D4">
        <w:rPr>
          <w:rFonts w:ascii="Sylfaen" w:hAnsi="Sylfaen"/>
        </w:rPr>
        <w:t>He/she should be consulted if any employee has queries regarding any of the safety provisions mentioned in this statement. His/her main duties and responsibilities are as follows:</w:t>
      </w:r>
    </w:p>
    <w:p w14:paraId="23119D5A" w14:textId="77777777" w:rsidR="00D547D4" w:rsidRPr="001C32B6" w:rsidRDefault="00D547D4" w:rsidP="004E1DEC">
      <w:pPr>
        <w:pStyle w:val="ListParagraph"/>
        <w:numPr>
          <w:ilvl w:val="0"/>
          <w:numId w:val="34"/>
        </w:numPr>
        <w:overflowPunct w:val="0"/>
        <w:autoSpaceDE w:val="0"/>
        <w:autoSpaceDN w:val="0"/>
        <w:adjustRightInd w:val="0"/>
        <w:textAlignment w:val="baseline"/>
        <w:rPr>
          <w:rFonts w:ascii="Sylfaen" w:hAnsi="Sylfaen"/>
        </w:rPr>
      </w:pPr>
      <w:r w:rsidRPr="001C32B6">
        <w:rPr>
          <w:rFonts w:ascii="Sylfaen" w:hAnsi="Sylfaen"/>
        </w:rPr>
        <w:t>To guide and advise on all health, safety and welfare matters.</w:t>
      </w:r>
    </w:p>
    <w:p w14:paraId="41587ACE" w14:textId="77777777" w:rsidR="00D547D4" w:rsidRPr="00F1785E" w:rsidRDefault="00D547D4" w:rsidP="004E1DEC">
      <w:pPr>
        <w:pStyle w:val="ListParagraph"/>
        <w:numPr>
          <w:ilvl w:val="0"/>
          <w:numId w:val="37"/>
        </w:numPr>
        <w:overflowPunct w:val="0"/>
        <w:autoSpaceDE w:val="0"/>
        <w:autoSpaceDN w:val="0"/>
        <w:adjustRightInd w:val="0"/>
        <w:textAlignment w:val="baseline"/>
        <w:rPr>
          <w:rFonts w:ascii="Sylfaen" w:hAnsi="Sylfaen"/>
        </w:rPr>
      </w:pPr>
      <w:r w:rsidRPr="00F1785E">
        <w:rPr>
          <w:rFonts w:ascii="Sylfaen" w:hAnsi="Sylfaen"/>
        </w:rPr>
        <w:t>To ensure that the school authority understands all statutory requirements in respect of the Safety, Health and Welfare at Work Act 2005 and associated regulations.</w:t>
      </w:r>
    </w:p>
    <w:p w14:paraId="3C282291" w14:textId="77777777" w:rsidR="00D547D4" w:rsidRPr="00F1785E" w:rsidRDefault="00D547D4" w:rsidP="004E1DEC">
      <w:pPr>
        <w:pStyle w:val="ListParagraph"/>
        <w:numPr>
          <w:ilvl w:val="0"/>
          <w:numId w:val="37"/>
        </w:numPr>
        <w:overflowPunct w:val="0"/>
        <w:autoSpaceDE w:val="0"/>
        <w:autoSpaceDN w:val="0"/>
        <w:adjustRightInd w:val="0"/>
        <w:textAlignment w:val="baseline"/>
        <w:rPr>
          <w:rFonts w:ascii="Sylfaen" w:hAnsi="Sylfaen"/>
        </w:rPr>
      </w:pPr>
      <w:r w:rsidRPr="00F1785E">
        <w:rPr>
          <w:rFonts w:ascii="Sylfaen" w:hAnsi="Sylfaen"/>
        </w:rPr>
        <w:t>To ensure that the appropriate safety education and training are co-ordinated and carried out using both internal and external resources.</w:t>
      </w:r>
    </w:p>
    <w:p w14:paraId="7C6692F6" w14:textId="77777777" w:rsidR="00D547D4" w:rsidRPr="00F1785E" w:rsidRDefault="00D547D4" w:rsidP="004E1DEC">
      <w:pPr>
        <w:pStyle w:val="ListParagraph"/>
        <w:numPr>
          <w:ilvl w:val="0"/>
          <w:numId w:val="37"/>
        </w:numPr>
        <w:overflowPunct w:val="0"/>
        <w:autoSpaceDE w:val="0"/>
        <w:autoSpaceDN w:val="0"/>
        <w:adjustRightInd w:val="0"/>
        <w:textAlignment w:val="baseline"/>
        <w:rPr>
          <w:rFonts w:ascii="Sylfaen" w:hAnsi="Sylfaen"/>
        </w:rPr>
      </w:pPr>
      <w:r w:rsidRPr="00F1785E">
        <w:rPr>
          <w:rFonts w:ascii="Sylfaen" w:hAnsi="Sylfaen"/>
        </w:rPr>
        <w:t xml:space="preserve">To ensure </w:t>
      </w:r>
      <w:r w:rsidR="001C32B6">
        <w:rPr>
          <w:rFonts w:ascii="Sylfaen" w:hAnsi="Sylfaen"/>
        </w:rPr>
        <w:t xml:space="preserve">that </w:t>
      </w:r>
      <w:r w:rsidRPr="00F1785E">
        <w:rPr>
          <w:rFonts w:ascii="Sylfaen" w:hAnsi="Sylfaen"/>
        </w:rPr>
        <w:t>the Safety Statement is frequently reviewed by Staff Safety Representative</w:t>
      </w:r>
      <w:r w:rsidR="001C32B6">
        <w:rPr>
          <w:rFonts w:ascii="Sylfaen" w:hAnsi="Sylfaen"/>
        </w:rPr>
        <w:t xml:space="preserve"> as part of the AP 1</w:t>
      </w:r>
      <w:r w:rsidR="00943B6D" w:rsidRPr="00F1785E">
        <w:rPr>
          <w:rFonts w:ascii="Sylfaen" w:hAnsi="Sylfaen"/>
        </w:rPr>
        <w:t xml:space="preserve"> post</w:t>
      </w:r>
      <w:r w:rsidR="001C32B6">
        <w:rPr>
          <w:rFonts w:ascii="Sylfaen" w:hAnsi="Sylfaen"/>
        </w:rPr>
        <w:t>.</w:t>
      </w:r>
    </w:p>
    <w:p w14:paraId="66D2A12B" w14:textId="77777777" w:rsidR="00943B6D" w:rsidRPr="00F1785E" w:rsidRDefault="00943B6D" w:rsidP="004E1DEC">
      <w:pPr>
        <w:pStyle w:val="ListParagraph"/>
        <w:numPr>
          <w:ilvl w:val="0"/>
          <w:numId w:val="37"/>
        </w:numPr>
        <w:overflowPunct w:val="0"/>
        <w:autoSpaceDE w:val="0"/>
        <w:autoSpaceDN w:val="0"/>
        <w:adjustRightInd w:val="0"/>
        <w:textAlignment w:val="baseline"/>
        <w:rPr>
          <w:rFonts w:ascii="Sylfaen" w:hAnsi="Sylfaen"/>
        </w:rPr>
      </w:pPr>
      <w:r w:rsidRPr="00F1785E">
        <w:rPr>
          <w:rFonts w:ascii="Sylfaen" w:hAnsi="Sylfaen"/>
        </w:rPr>
        <w:t xml:space="preserve">To ensure Fire Drills are </w:t>
      </w:r>
      <w:r w:rsidR="001C32B6">
        <w:rPr>
          <w:rFonts w:ascii="Sylfaen" w:hAnsi="Sylfaen"/>
        </w:rPr>
        <w:t>carried out in accordance with p</w:t>
      </w:r>
      <w:r w:rsidRPr="00F1785E">
        <w:rPr>
          <w:rFonts w:ascii="Sylfaen" w:hAnsi="Sylfaen"/>
        </w:rPr>
        <w:t xml:space="preserve">olicy. </w:t>
      </w:r>
    </w:p>
    <w:p w14:paraId="21EDAEB1" w14:textId="77777777" w:rsidR="00943B6D" w:rsidRPr="00F1785E" w:rsidRDefault="00D547D4" w:rsidP="004E1DEC">
      <w:pPr>
        <w:pStyle w:val="ListParagraph"/>
        <w:numPr>
          <w:ilvl w:val="0"/>
          <w:numId w:val="37"/>
        </w:numPr>
        <w:overflowPunct w:val="0"/>
        <w:autoSpaceDE w:val="0"/>
        <w:autoSpaceDN w:val="0"/>
        <w:adjustRightInd w:val="0"/>
        <w:textAlignment w:val="baseline"/>
        <w:rPr>
          <w:rFonts w:ascii="Sylfaen" w:hAnsi="Sylfaen"/>
        </w:rPr>
      </w:pPr>
      <w:r w:rsidRPr="00F1785E">
        <w:rPr>
          <w:rFonts w:ascii="Sylfaen" w:hAnsi="Sylfaen"/>
        </w:rPr>
        <w:t>To ensure that adequate fire protection methods are provided.</w:t>
      </w:r>
    </w:p>
    <w:p w14:paraId="2E86403A" w14:textId="77777777" w:rsidR="00943B6D" w:rsidRPr="00F1785E" w:rsidRDefault="00D547D4" w:rsidP="004E1DEC">
      <w:pPr>
        <w:pStyle w:val="ListParagraph"/>
        <w:numPr>
          <w:ilvl w:val="0"/>
          <w:numId w:val="37"/>
        </w:numPr>
        <w:overflowPunct w:val="0"/>
        <w:autoSpaceDE w:val="0"/>
        <w:autoSpaceDN w:val="0"/>
        <w:adjustRightInd w:val="0"/>
        <w:textAlignment w:val="baseline"/>
        <w:rPr>
          <w:rFonts w:ascii="Sylfaen" w:hAnsi="Sylfaen"/>
        </w:rPr>
      </w:pPr>
      <w:r w:rsidRPr="00F1785E">
        <w:rPr>
          <w:rFonts w:ascii="Sylfaen" w:hAnsi="Sylfaen"/>
        </w:rPr>
        <w:t xml:space="preserve">To investigate all accidents and dangerous occurrences and to ensure that appropriate statutory notifications are properly completed. Causes of accidents </w:t>
      </w:r>
      <w:r w:rsidRPr="00F1785E">
        <w:rPr>
          <w:rFonts w:ascii="Sylfaen" w:hAnsi="Sylfaen"/>
        </w:rPr>
        <w:lastRenderedPageBreak/>
        <w:t>shall be determined as far as is practical, and where appropriate, remedial action shall be specified.</w:t>
      </w:r>
    </w:p>
    <w:p w14:paraId="4426ACDA" w14:textId="77777777" w:rsidR="00D547D4" w:rsidRPr="00F1785E" w:rsidRDefault="00D547D4" w:rsidP="004E1DEC">
      <w:pPr>
        <w:pStyle w:val="ListParagraph"/>
        <w:numPr>
          <w:ilvl w:val="0"/>
          <w:numId w:val="37"/>
        </w:numPr>
        <w:overflowPunct w:val="0"/>
        <w:autoSpaceDE w:val="0"/>
        <w:autoSpaceDN w:val="0"/>
        <w:adjustRightInd w:val="0"/>
        <w:textAlignment w:val="baseline"/>
        <w:rPr>
          <w:rFonts w:ascii="Sylfaen" w:hAnsi="Sylfaen"/>
        </w:rPr>
      </w:pPr>
      <w:r w:rsidRPr="00F1785E">
        <w:rPr>
          <w:rFonts w:ascii="Sylfaen" w:hAnsi="Sylfaen"/>
        </w:rPr>
        <w:t xml:space="preserve">To ensure </w:t>
      </w:r>
      <w:r w:rsidR="001C32B6">
        <w:rPr>
          <w:rFonts w:ascii="Sylfaen" w:hAnsi="Sylfaen"/>
        </w:rPr>
        <w:t xml:space="preserve">that </w:t>
      </w:r>
      <w:r w:rsidRPr="00F1785E">
        <w:rPr>
          <w:rFonts w:ascii="Sylfaen" w:hAnsi="Sylfaen"/>
        </w:rPr>
        <w:t xml:space="preserve">all accidents are recorded </w:t>
      </w:r>
      <w:r w:rsidR="001C32B6">
        <w:rPr>
          <w:rFonts w:ascii="Sylfaen" w:hAnsi="Sylfaen"/>
        </w:rPr>
        <w:t>on the</w:t>
      </w:r>
      <w:r w:rsidR="00943B6D" w:rsidRPr="00F1785E">
        <w:rPr>
          <w:rFonts w:ascii="Sylfaen" w:hAnsi="Sylfaen"/>
        </w:rPr>
        <w:t xml:space="preserve"> appropriate t</w:t>
      </w:r>
      <w:r w:rsidR="001C32B6">
        <w:rPr>
          <w:rFonts w:ascii="Sylfaen" w:hAnsi="Sylfaen"/>
        </w:rPr>
        <w:t xml:space="preserve">emplate documents in the office, are </w:t>
      </w:r>
      <w:r w:rsidR="00943B6D" w:rsidRPr="00F1785E">
        <w:rPr>
          <w:rFonts w:ascii="Sylfaen" w:hAnsi="Sylfaen"/>
        </w:rPr>
        <w:t>dated and parents informed if needed.</w:t>
      </w:r>
    </w:p>
    <w:p w14:paraId="6D2DB72F" w14:textId="77777777" w:rsidR="00D547D4" w:rsidRDefault="00D547D4" w:rsidP="004E1DEC">
      <w:pPr>
        <w:pStyle w:val="ListParagraph"/>
        <w:numPr>
          <w:ilvl w:val="0"/>
          <w:numId w:val="37"/>
        </w:numPr>
        <w:overflowPunct w:val="0"/>
        <w:autoSpaceDE w:val="0"/>
        <w:autoSpaceDN w:val="0"/>
        <w:adjustRightInd w:val="0"/>
        <w:textAlignment w:val="baseline"/>
        <w:rPr>
          <w:rFonts w:ascii="Sylfaen" w:hAnsi="Sylfaen"/>
        </w:rPr>
      </w:pPr>
      <w:r w:rsidRPr="00F1785E">
        <w:rPr>
          <w:rFonts w:ascii="Sylfaen" w:hAnsi="Sylfaen"/>
        </w:rPr>
        <w:t>To carry out regular safety audits</w:t>
      </w:r>
      <w:r w:rsidR="00943B6D" w:rsidRPr="00F1785E">
        <w:rPr>
          <w:rFonts w:ascii="Sylfaen" w:hAnsi="Sylfaen"/>
        </w:rPr>
        <w:t xml:space="preserve"> with support if needed from outside agencies, HAS, or Allianz etc. </w:t>
      </w:r>
    </w:p>
    <w:p w14:paraId="3656B9AB" w14:textId="77777777" w:rsidR="004E1DEC" w:rsidRDefault="004E1DEC" w:rsidP="004E1DEC">
      <w:pPr>
        <w:overflowPunct w:val="0"/>
        <w:autoSpaceDE w:val="0"/>
        <w:autoSpaceDN w:val="0"/>
        <w:adjustRightInd w:val="0"/>
        <w:textAlignment w:val="baseline"/>
        <w:rPr>
          <w:rFonts w:ascii="Sylfaen" w:hAnsi="Sylfaen"/>
        </w:rPr>
      </w:pPr>
    </w:p>
    <w:p w14:paraId="5522FC0A" w14:textId="0762E388" w:rsidR="00943B6D" w:rsidRDefault="002C0645" w:rsidP="25AF1BBC">
      <w:pPr>
        <w:pStyle w:val="ListParagraph"/>
        <w:overflowPunct w:val="0"/>
        <w:autoSpaceDE w:val="0"/>
        <w:autoSpaceDN w:val="0"/>
        <w:adjustRightInd w:val="0"/>
        <w:ind w:left="0"/>
        <w:textAlignment w:val="baseline"/>
        <w:rPr>
          <w:rFonts w:ascii="Sylfaen" w:hAnsi="Sylfaen"/>
        </w:rPr>
      </w:pPr>
      <w:r w:rsidRPr="10344FB1">
        <w:rPr>
          <w:rFonts w:ascii="Sylfaen" w:hAnsi="Sylfaen"/>
          <w:b/>
          <w:bCs/>
          <w:u w:val="single"/>
        </w:rPr>
        <w:t>Staff</w:t>
      </w:r>
      <w:r w:rsidR="5BC59E4D" w:rsidRPr="10344FB1">
        <w:rPr>
          <w:rFonts w:ascii="Sylfaen" w:hAnsi="Sylfaen"/>
          <w:b/>
          <w:bCs/>
          <w:u w:val="single"/>
        </w:rPr>
        <w:t xml:space="preserve"> </w:t>
      </w:r>
      <w:r w:rsidRPr="10344FB1">
        <w:rPr>
          <w:rFonts w:ascii="Sylfaen" w:hAnsi="Sylfaen"/>
          <w:b/>
          <w:bCs/>
          <w:u w:val="single"/>
        </w:rPr>
        <w:t>S</w:t>
      </w:r>
      <w:r w:rsidR="001C32B6" w:rsidRPr="10344FB1">
        <w:rPr>
          <w:rFonts w:ascii="Sylfaen" w:hAnsi="Sylfaen"/>
          <w:b/>
          <w:bCs/>
          <w:u w:val="single"/>
        </w:rPr>
        <w:t>afety R</w:t>
      </w:r>
      <w:r w:rsidR="00943B6D" w:rsidRPr="10344FB1">
        <w:rPr>
          <w:rFonts w:ascii="Sylfaen" w:hAnsi="Sylfaen"/>
          <w:b/>
          <w:bCs/>
          <w:u w:val="single"/>
        </w:rPr>
        <w:t>epresentative</w:t>
      </w:r>
      <w:r w:rsidR="00943B6D" w:rsidRPr="10344FB1">
        <w:rPr>
          <w:rFonts w:ascii="Sylfaen" w:hAnsi="Sylfaen"/>
        </w:rPr>
        <w:t>:</w:t>
      </w:r>
    </w:p>
    <w:p w14:paraId="680BC212" w14:textId="77777777" w:rsidR="00A01A06" w:rsidRPr="00A01A06" w:rsidRDefault="00A01A06" w:rsidP="004E1DEC">
      <w:pPr>
        <w:pStyle w:val="ListParagraph"/>
        <w:overflowPunct w:val="0"/>
        <w:autoSpaceDE w:val="0"/>
        <w:autoSpaceDN w:val="0"/>
        <w:adjustRightInd w:val="0"/>
        <w:ind w:left="360"/>
        <w:textAlignment w:val="baseline"/>
        <w:rPr>
          <w:rFonts w:ascii="Sylfaen" w:hAnsi="Sylfaen"/>
        </w:rPr>
      </w:pPr>
      <w:r>
        <w:rPr>
          <w:rFonts w:ascii="Sylfaen" w:hAnsi="Sylfaen"/>
        </w:rPr>
        <w:t>The functions of the staff safety representative are as follows:</w:t>
      </w:r>
    </w:p>
    <w:p w14:paraId="236F6BA5" w14:textId="048C1998" w:rsidR="00943B6D" w:rsidRPr="00A01A06" w:rsidRDefault="00943B6D" w:rsidP="10344FB1">
      <w:pPr>
        <w:pStyle w:val="ListParagraph"/>
        <w:numPr>
          <w:ilvl w:val="0"/>
          <w:numId w:val="39"/>
        </w:numPr>
        <w:overflowPunct w:val="0"/>
        <w:autoSpaceDE w:val="0"/>
        <w:autoSpaceDN w:val="0"/>
        <w:adjustRightInd w:val="0"/>
        <w:textAlignment w:val="baseline"/>
        <w:rPr>
          <w:rFonts w:ascii="Sylfaen" w:hAnsi="Sylfaen"/>
          <w:szCs w:val="24"/>
        </w:rPr>
      </w:pPr>
      <w:r w:rsidRPr="10344FB1">
        <w:rPr>
          <w:rFonts w:ascii="Sylfaen" w:hAnsi="Sylfaen"/>
        </w:rPr>
        <w:t>To update the Safety Statement and ensure it is in keeping wit</w:t>
      </w:r>
      <w:r w:rsidR="00A01A06" w:rsidRPr="10344FB1">
        <w:rPr>
          <w:rFonts w:ascii="Sylfaen" w:hAnsi="Sylfaen"/>
        </w:rPr>
        <w:t>h up-to date legislation (AP 1</w:t>
      </w:r>
      <w:r w:rsidRPr="10344FB1">
        <w:rPr>
          <w:rFonts w:ascii="Sylfaen" w:hAnsi="Sylfaen"/>
        </w:rPr>
        <w:t xml:space="preserve"> Post)</w:t>
      </w:r>
      <w:r w:rsidR="00A01A06" w:rsidRPr="10344FB1">
        <w:rPr>
          <w:rFonts w:ascii="Sylfaen" w:hAnsi="Sylfaen"/>
        </w:rPr>
        <w:t xml:space="preserve"> and to </w:t>
      </w:r>
      <w:r w:rsidR="002C0645" w:rsidRPr="10344FB1">
        <w:rPr>
          <w:rFonts w:ascii="Sylfaen" w:hAnsi="Sylfaen"/>
        </w:rPr>
        <w:t xml:space="preserve">update </w:t>
      </w:r>
      <w:r w:rsidR="00A01A06" w:rsidRPr="10344FB1">
        <w:rPr>
          <w:rFonts w:ascii="Sylfaen" w:hAnsi="Sylfaen"/>
        </w:rPr>
        <w:t>the Risk A</w:t>
      </w:r>
      <w:r w:rsidR="002C0645" w:rsidRPr="10344FB1">
        <w:rPr>
          <w:rFonts w:ascii="Sylfaen" w:hAnsi="Sylfaen"/>
        </w:rPr>
        <w:t xml:space="preserve">ssessment as required.  </w:t>
      </w:r>
    </w:p>
    <w:p w14:paraId="7E34B07F" w14:textId="77777777" w:rsidR="00943B6D" w:rsidRPr="00A01A06" w:rsidRDefault="00943B6D" w:rsidP="004E1DEC">
      <w:pPr>
        <w:pStyle w:val="ListParagraph"/>
        <w:numPr>
          <w:ilvl w:val="0"/>
          <w:numId w:val="39"/>
        </w:numPr>
        <w:overflowPunct w:val="0"/>
        <w:autoSpaceDE w:val="0"/>
        <w:autoSpaceDN w:val="0"/>
        <w:adjustRightInd w:val="0"/>
        <w:textAlignment w:val="baseline"/>
        <w:rPr>
          <w:rFonts w:ascii="Sylfaen" w:hAnsi="Sylfaen"/>
        </w:rPr>
      </w:pPr>
      <w:r w:rsidRPr="00A01A06">
        <w:rPr>
          <w:rFonts w:ascii="Sylfaen" w:hAnsi="Sylfaen"/>
        </w:rPr>
        <w:t>To liaise with the designated safety officer on matters of health, safety and welfare of staff</w:t>
      </w:r>
      <w:r w:rsidR="00A01A06" w:rsidRPr="00A01A06">
        <w:rPr>
          <w:rFonts w:ascii="Sylfaen" w:hAnsi="Sylfaen"/>
        </w:rPr>
        <w:t>.</w:t>
      </w:r>
    </w:p>
    <w:p w14:paraId="5F08140C" w14:textId="77777777" w:rsidR="00943B6D" w:rsidRPr="00A01A06" w:rsidRDefault="00943B6D" w:rsidP="004E1DEC">
      <w:pPr>
        <w:pStyle w:val="ListParagraph"/>
        <w:numPr>
          <w:ilvl w:val="0"/>
          <w:numId w:val="39"/>
        </w:numPr>
        <w:overflowPunct w:val="0"/>
        <w:autoSpaceDE w:val="0"/>
        <w:autoSpaceDN w:val="0"/>
        <w:adjustRightInd w:val="0"/>
        <w:textAlignment w:val="baseline"/>
        <w:rPr>
          <w:rFonts w:ascii="Sylfaen" w:hAnsi="Sylfaen"/>
        </w:rPr>
      </w:pPr>
      <w:r w:rsidRPr="00A01A06">
        <w:rPr>
          <w:rFonts w:ascii="Sylfaen" w:hAnsi="Sylfaen"/>
        </w:rPr>
        <w:t>To consult with the designated safety officer on behalf of employees who have queries regarding any of the safety provisions mentioned in this statement.</w:t>
      </w:r>
    </w:p>
    <w:p w14:paraId="4E89264E" w14:textId="77777777" w:rsidR="00943B6D" w:rsidRPr="00A01A06" w:rsidRDefault="00943B6D" w:rsidP="004E1DEC">
      <w:pPr>
        <w:pStyle w:val="ListParagraph"/>
        <w:numPr>
          <w:ilvl w:val="0"/>
          <w:numId w:val="39"/>
        </w:numPr>
        <w:overflowPunct w:val="0"/>
        <w:autoSpaceDE w:val="0"/>
        <w:autoSpaceDN w:val="0"/>
        <w:adjustRightInd w:val="0"/>
        <w:textAlignment w:val="baseline"/>
        <w:rPr>
          <w:rFonts w:ascii="Sylfaen" w:hAnsi="Sylfaen"/>
        </w:rPr>
      </w:pPr>
      <w:r w:rsidRPr="00A01A06">
        <w:rPr>
          <w:rFonts w:ascii="Sylfaen" w:hAnsi="Sylfaen"/>
        </w:rPr>
        <w:t>To frequently bring Health and Safety good practice tips and reminders to whole staff meetings, email or on Aladdin and to raise staff awareness on matters of the day-to-day health, safety and welfare in the workplace.</w:t>
      </w:r>
    </w:p>
    <w:p w14:paraId="46ACDB37" w14:textId="77777777" w:rsidR="00BE5C86" w:rsidRDefault="00943B6D" w:rsidP="004E1DEC">
      <w:pPr>
        <w:pStyle w:val="ListParagraph"/>
        <w:numPr>
          <w:ilvl w:val="0"/>
          <w:numId w:val="39"/>
        </w:numPr>
        <w:overflowPunct w:val="0"/>
        <w:autoSpaceDE w:val="0"/>
        <w:autoSpaceDN w:val="0"/>
        <w:adjustRightInd w:val="0"/>
        <w:textAlignment w:val="baseline"/>
        <w:rPr>
          <w:rFonts w:ascii="Sylfaen" w:hAnsi="Sylfaen"/>
        </w:rPr>
      </w:pPr>
      <w:r w:rsidRPr="00A01A06">
        <w:rPr>
          <w:rFonts w:ascii="Sylfaen" w:hAnsi="Sylfaen"/>
        </w:rPr>
        <w:t>To accept staff concerns with regard to health, safety and welfare in the workplace and to liaise with the designated safety officer/principal on such matters.</w:t>
      </w:r>
    </w:p>
    <w:p w14:paraId="53128261" w14:textId="77777777" w:rsidR="00C3073B" w:rsidRDefault="00C3073B" w:rsidP="004E1DEC">
      <w:pPr>
        <w:pStyle w:val="ListParagraph"/>
        <w:overflowPunct w:val="0"/>
        <w:autoSpaceDE w:val="0"/>
        <w:autoSpaceDN w:val="0"/>
        <w:adjustRightInd w:val="0"/>
        <w:textAlignment w:val="baseline"/>
        <w:rPr>
          <w:rFonts w:ascii="Sylfaen" w:hAnsi="Sylfaen"/>
        </w:rPr>
      </w:pPr>
    </w:p>
    <w:p w14:paraId="7F24D1CB" w14:textId="77777777" w:rsidR="002C0645" w:rsidRPr="00BE5C86" w:rsidRDefault="00943B6D" w:rsidP="004E1DEC">
      <w:pPr>
        <w:overflowPunct w:val="0"/>
        <w:autoSpaceDE w:val="0"/>
        <w:autoSpaceDN w:val="0"/>
        <w:adjustRightInd w:val="0"/>
        <w:textAlignment w:val="baseline"/>
        <w:rPr>
          <w:rFonts w:ascii="Sylfaen" w:hAnsi="Sylfaen"/>
        </w:rPr>
      </w:pPr>
      <w:r w:rsidRPr="00BE5C86">
        <w:rPr>
          <w:rFonts w:ascii="Sylfaen" w:hAnsi="Sylfaen"/>
          <w:b/>
          <w:u w:val="single"/>
        </w:rPr>
        <w:t>School Safety Committee</w:t>
      </w:r>
      <w:r w:rsidRPr="00BE5C86">
        <w:rPr>
          <w:rFonts w:ascii="Sylfaen" w:hAnsi="Sylfaen"/>
        </w:rPr>
        <w:t xml:space="preserve">:   </w:t>
      </w:r>
    </w:p>
    <w:p w14:paraId="019CD5A6" w14:textId="77777777" w:rsidR="00943B6D" w:rsidRPr="00A01A06" w:rsidRDefault="00A01A06" w:rsidP="004E1DEC">
      <w:pPr>
        <w:overflowPunct w:val="0"/>
        <w:autoSpaceDE w:val="0"/>
        <w:autoSpaceDN w:val="0"/>
        <w:adjustRightInd w:val="0"/>
        <w:textAlignment w:val="baseline"/>
        <w:rPr>
          <w:rFonts w:ascii="Sylfaen" w:hAnsi="Sylfaen"/>
        </w:rPr>
      </w:pPr>
      <w:r w:rsidRPr="00A01A06">
        <w:rPr>
          <w:rFonts w:ascii="Sylfaen" w:hAnsi="Sylfaen"/>
        </w:rPr>
        <w:t>The d</w:t>
      </w:r>
      <w:r w:rsidR="00943B6D" w:rsidRPr="00A01A06">
        <w:rPr>
          <w:rFonts w:ascii="Sylfaen" w:hAnsi="Sylfaen"/>
        </w:rPr>
        <w:t xml:space="preserve">esignated safety officer </w:t>
      </w:r>
      <w:r w:rsidR="002C0645" w:rsidRPr="00A01A06">
        <w:rPr>
          <w:rFonts w:ascii="Sylfaen" w:hAnsi="Sylfaen"/>
        </w:rPr>
        <w:t>an</w:t>
      </w:r>
      <w:r w:rsidRPr="00A01A06">
        <w:rPr>
          <w:rFonts w:ascii="Sylfaen" w:hAnsi="Sylfaen"/>
        </w:rPr>
        <w:t>d staff safety representative will</w:t>
      </w:r>
      <w:r w:rsidR="002C0645" w:rsidRPr="00A01A06">
        <w:rPr>
          <w:rFonts w:ascii="Sylfaen" w:hAnsi="Sylfaen"/>
        </w:rPr>
        <w:t xml:space="preserve"> meet termly or as needed to discuss ongoing concerns or issues. </w:t>
      </w:r>
    </w:p>
    <w:p w14:paraId="62486C05" w14:textId="77777777" w:rsidR="00943B6D" w:rsidRPr="00F1785E" w:rsidRDefault="00943B6D" w:rsidP="004E1DEC">
      <w:pPr>
        <w:overflowPunct w:val="0"/>
        <w:autoSpaceDE w:val="0"/>
        <w:autoSpaceDN w:val="0"/>
        <w:adjustRightInd w:val="0"/>
        <w:textAlignment w:val="baseline"/>
        <w:rPr>
          <w:rFonts w:ascii="Sylfaen" w:hAnsi="Sylfaen"/>
        </w:rPr>
      </w:pPr>
    </w:p>
    <w:p w14:paraId="3429D899" w14:textId="77777777" w:rsidR="002C0645" w:rsidRPr="00E60779" w:rsidRDefault="002C0645" w:rsidP="004E1DEC">
      <w:pPr>
        <w:overflowPunct w:val="0"/>
        <w:autoSpaceDE w:val="0"/>
        <w:autoSpaceDN w:val="0"/>
        <w:adjustRightInd w:val="0"/>
        <w:textAlignment w:val="baseline"/>
        <w:rPr>
          <w:rFonts w:ascii="Sylfaen" w:hAnsi="Sylfaen"/>
          <w:b/>
          <w:u w:val="single"/>
        </w:rPr>
      </w:pPr>
      <w:r w:rsidRPr="00E60779">
        <w:rPr>
          <w:rFonts w:ascii="Sylfaen" w:hAnsi="Sylfaen"/>
          <w:b/>
          <w:u w:val="single"/>
        </w:rPr>
        <w:t>Visitors to the school</w:t>
      </w:r>
      <w:r w:rsidR="00E60779">
        <w:rPr>
          <w:rFonts w:ascii="Sylfaen" w:hAnsi="Sylfaen"/>
          <w:b/>
          <w:u w:val="single"/>
        </w:rPr>
        <w:t>:</w:t>
      </w:r>
    </w:p>
    <w:p w14:paraId="57DA6AF8" w14:textId="77777777" w:rsidR="002C0645" w:rsidRPr="002C0645" w:rsidRDefault="002C0645" w:rsidP="004E1DEC">
      <w:pPr>
        <w:overflowPunct w:val="0"/>
        <w:autoSpaceDE w:val="0"/>
        <w:autoSpaceDN w:val="0"/>
        <w:adjustRightInd w:val="0"/>
        <w:textAlignment w:val="baseline"/>
        <w:rPr>
          <w:rFonts w:ascii="Sylfaen" w:hAnsi="Sylfaen"/>
        </w:rPr>
      </w:pPr>
      <w:r w:rsidRPr="002C0645">
        <w:rPr>
          <w:rFonts w:ascii="Sylfaen" w:hAnsi="Sylfaen"/>
        </w:rPr>
        <w:t>All school users i.e. parents, volunteers and visitors are asked to comply with school regulations and instructions relating to safety and welfare</w:t>
      </w:r>
      <w:r w:rsidRPr="00F1785E">
        <w:rPr>
          <w:rFonts w:ascii="Sylfaen" w:hAnsi="Sylfaen"/>
        </w:rPr>
        <w:t xml:space="preserve">. A copy of our Safety Statement is available to all organisations that use our school and the school expects that they will follow guidelines as outlined. </w:t>
      </w:r>
    </w:p>
    <w:p w14:paraId="4101652C" w14:textId="77777777" w:rsidR="002C0645" w:rsidRPr="00F1785E" w:rsidRDefault="002C0645" w:rsidP="004E1DEC">
      <w:pPr>
        <w:overflowPunct w:val="0"/>
        <w:autoSpaceDE w:val="0"/>
        <w:autoSpaceDN w:val="0"/>
        <w:adjustRightInd w:val="0"/>
        <w:textAlignment w:val="baseline"/>
        <w:rPr>
          <w:rFonts w:ascii="Sylfaen" w:hAnsi="Sylfaen"/>
        </w:rPr>
      </w:pPr>
    </w:p>
    <w:p w14:paraId="25CB0C2F" w14:textId="77777777" w:rsidR="00040EB1" w:rsidRPr="002C0645" w:rsidRDefault="002C0645" w:rsidP="004E1DEC">
      <w:pPr>
        <w:overflowPunct w:val="0"/>
        <w:autoSpaceDE w:val="0"/>
        <w:autoSpaceDN w:val="0"/>
        <w:adjustRightInd w:val="0"/>
        <w:textAlignment w:val="baseline"/>
        <w:rPr>
          <w:rFonts w:ascii="Sylfaen" w:hAnsi="Sylfaen"/>
          <w:b/>
        </w:rPr>
      </w:pPr>
      <w:r w:rsidRPr="00E60779">
        <w:rPr>
          <w:rFonts w:ascii="Sylfaen" w:hAnsi="Sylfaen"/>
          <w:b/>
          <w:u w:val="single"/>
        </w:rPr>
        <w:t>Contractors</w:t>
      </w:r>
      <w:r w:rsidR="00040EB1" w:rsidRPr="00E60779">
        <w:rPr>
          <w:rFonts w:ascii="Sylfaen" w:hAnsi="Sylfaen"/>
          <w:b/>
        </w:rPr>
        <w:t>:</w:t>
      </w:r>
    </w:p>
    <w:p w14:paraId="625F16A0" w14:textId="77777777" w:rsidR="0032327E" w:rsidRPr="0026743F" w:rsidRDefault="002C0645" w:rsidP="004E1DEC">
      <w:pPr>
        <w:pStyle w:val="ListParagraph"/>
        <w:numPr>
          <w:ilvl w:val="0"/>
          <w:numId w:val="41"/>
        </w:numPr>
        <w:overflowPunct w:val="0"/>
        <w:autoSpaceDE w:val="0"/>
        <w:autoSpaceDN w:val="0"/>
        <w:adjustRightInd w:val="0"/>
        <w:textAlignment w:val="baseline"/>
        <w:rPr>
          <w:rFonts w:ascii="Sylfaen" w:hAnsi="Sylfaen"/>
        </w:rPr>
      </w:pPr>
      <w:r w:rsidRPr="0026743F">
        <w:rPr>
          <w:rFonts w:ascii="Sylfaen" w:hAnsi="Sylfaen"/>
        </w:rPr>
        <w:t>Contractors must comply with statutory obligations under the</w:t>
      </w:r>
      <w:r w:rsidR="00E60779" w:rsidRPr="0026743F">
        <w:rPr>
          <w:rFonts w:ascii="Sylfaen" w:hAnsi="Sylfaen"/>
        </w:rPr>
        <w:t xml:space="preserve"> Safety, Health and Welfare at Work A</w:t>
      </w:r>
      <w:r w:rsidRPr="0026743F">
        <w:rPr>
          <w:rFonts w:ascii="Sylfaen" w:hAnsi="Sylfaen"/>
        </w:rPr>
        <w:t>ct</w:t>
      </w:r>
      <w:r w:rsidR="0032327E" w:rsidRPr="0026743F">
        <w:rPr>
          <w:rFonts w:ascii="Sylfaen" w:hAnsi="Sylfaen"/>
        </w:rPr>
        <w:t xml:space="preserve"> 2005, the Safety, Health and Welfare at Work (General </w:t>
      </w:r>
      <w:r w:rsidR="0032327E" w:rsidRPr="0026743F">
        <w:rPr>
          <w:rFonts w:ascii="Sylfaen" w:hAnsi="Sylfaen"/>
        </w:rPr>
        <w:lastRenderedPageBreak/>
        <w:t xml:space="preserve">Application) Regulations 2007 and any other relevant legislation such as Safety, Health </w:t>
      </w:r>
      <w:r w:rsidR="00040EB1" w:rsidRPr="0026743F">
        <w:rPr>
          <w:rFonts w:ascii="Sylfaen" w:hAnsi="Sylfaen"/>
        </w:rPr>
        <w:t>and</w:t>
      </w:r>
      <w:r w:rsidRPr="0026743F">
        <w:rPr>
          <w:rFonts w:ascii="Sylfaen" w:hAnsi="Sylfaen"/>
        </w:rPr>
        <w:t xml:space="preserve"> </w:t>
      </w:r>
      <w:r w:rsidR="0032327E" w:rsidRPr="0026743F">
        <w:rPr>
          <w:rFonts w:ascii="Sylfaen" w:hAnsi="Sylfaen"/>
        </w:rPr>
        <w:t xml:space="preserve">Welfare at Work (Construction) Regulations 2006. </w:t>
      </w:r>
    </w:p>
    <w:p w14:paraId="05158E3B" w14:textId="77777777" w:rsidR="002C0645" w:rsidRPr="0026743F" w:rsidRDefault="0032327E" w:rsidP="004E1DEC">
      <w:pPr>
        <w:pStyle w:val="ListParagraph"/>
        <w:numPr>
          <w:ilvl w:val="0"/>
          <w:numId w:val="41"/>
        </w:numPr>
        <w:overflowPunct w:val="0"/>
        <w:autoSpaceDE w:val="0"/>
        <w:autoSpaceDN w:val="0"/>
        <w:adjustRightInd w:val="0"/>
        <w:textAlignment w:val="baseline"/>
        <w:rPr>
          <w:rFonts w:ascii="Sylfaen" w:hAnsi="Sylfaen"/>
        </w:rPr>
      </w:pPr>
      <w:r w:rsidRPr="0026743F">
        <w:rPr>
          <w:rFonts w:ascii="Sylfaen" w:hAnsi="Sylfaen"/>
        </w:rPr>
        <w:t xml:space="preserve">They must </w:t>
      </w:r>
      <w:r w:rsidR="002C0645" w:rsidRPr="0026743F">
        <w:rPr>
          <w:rFonts w:ascii="Sylfaen" w:hAnsi="Sylfaen"/>
        </w:rPr>
        <w:t>provide the school with relevant</w:t>
      </w:r>
      <w:r w:rsidRPr="0026743F">
        <w:rPr>
          <w:rFonts w:ascii="Sylfaen" w:hAnsi="Sylfaen"/>
        </w:rPr>
        <w:t xml:space="preserve"> parts of their safety statements</w:t>
      </w:r>
      <w:r w:rsidR="002C0645" w:rsidRPr="0026743F">
        <w:rPr>
          <w:rFonts w:ascii="Sylfaen" w:hAnsi="Sylfaen"/>
        </w:rPr>
        <w:t xml:space="preserve"> and risk assessment</w:t>
      </w:r>
      <w:r w:rsidRPr="0026743F">
        <w:rPr>
          <w:rFonts w:ascii="Sylfaen" w:hAnsi="Sylfaen"/>
        </w:rPr>
        <w:t>s.</w:t>
      </w:r>
      <w:r w:rsidR="00040EB1" w:rsidRPr="0026743F">
        <w:rPr>
          <w:rFonts w:ascii="Sylfaen" w:hAnsi="Sylfaen"/>
        </w:rPr>
        <w:t xml:space="preserve"> The board will retain the safety file containing information on the completed structure for future maintenance</w:t>
      </w:r>
      <w:r w:rsidR="003A29DB" w:rsidRPr="0026743F">
        <w:rPr>
          <w:rFonts w:ascii="Sylfaen" w:hAnsi="Sylfaen"/>
        </w:rPr>
        <w:t>.</w:t>
      </w:r>
    </w:p>
    <w:p w14:paraId="4E2F72C6" w14:textId="77777777" w:rsidR="00040EB1" w:rsidRPr="0026743F" w:rsidRDefault="002C0645" w:rsidP="004E1DEC">
      <w:pPr>
        <w:pStyle w:val="ListParagraph"/>
        <w:numPr>
          <w:ilvl w:val="0"/>
          <w:numId w:val="41"/>
        </w:numPr>
        <w:overflowPunct w:val="0"/>
        <w:autoSpaceDE w:val="0"/>
        <w:autoSpaceDN w:val="0"/>
        <w:adjustRightInd w:val="0"/>
        <w:textAlignment w:val="baseline"/>
        <w:rPr>
          <w:rFonts w:ascii="Sylfaen" w:hAnsi="Sylfaen"/>
        </w:rPr>
      </w:pPr>
      <w:r w:rsidRPr="0026743F">
        <w:rPr>
          <w:rFonts w:ascii="Sylfaen" w:hAnsi="Sylfaen"/>
        </w:rPr>
        <w:t>The school will make relevant updates to their risk assessment when a contractor is working in the school</w:t>
      </w:r>
      <w:r w:rsidR="0032327E" w:rsidRPr="0026743F">
        <w:rPr>
          <w:rFonts w:ascii="Sylfaen" w:hAnsi="Sylfaen"/>
        </w:rPr>
        <w:t>.</w:t>
      </w:r>
    </w:p>
    <w:p w14:paraId="1CDB26CB" w14:textId="77777777" w:rsidR="00040EB1" w:rsidRPr="0026743F" w:rsidRDefault="0032327E" w:rsidP="004E1DEC">
      <w:pPr>
        <w:pStyle w:val="ListParagraph"/>
        <w:numPr>
          <w:ilvl w:val="0"/>
          <w:numId w:val="41"/>
        </w:numPr>
        <w:overflowPunct w:val="0"/>
        <w:autoSpaceDE w:val="0"/>
        <w:autoSpaceDN w:val="0"/>
        <w:adjustRightInd w:val="0"/>
        <w:textAlignment w:val="baseline"/>
        <w:rPr>
          <w:rFonts w:ascii="Sylfaen" w:hAnsi="Sylfaen"/>
        </w:rPr>
      </w:pPr>
      <w:r w:rsidRPr="0026743F">
        <w:rPr>
          <w:rFonts w:ascii="Sylfaen" w:hAnsi="Sylfaen"/>
        </w:rPr>
        <w:t>The B</w:t>
      </w:r>
      <w:r w:rsidR="002C0645" w:rsidRPr="0026743F">
        <w:rPr>
          <w:rFonts w:ascii="Sylfaen" w:hAnsi="Sylfaen"/>
        </w:rPr>
        <w:t xml:space="preserve">oard </w:t>
      </w:r>
      <w:r w:rsidR="00040EB1" w:rsidRPr="0026743F">
        <w:rPr>
          <w:rFonts w:ascii="Sylfaen" w:hAnsi="Sylfaen"/>
        </w:rPr>
        <w:t>of Management of St</w:t>
      </w:r>
      <w:r w:rsidRPr="0026743F">
        <w:rPr>
          <w:rFonts w:ascii="Sylfaen" w:hAnsi="Sylfaen"/>
        </w:rPr>
        <w:t>.</w:t>
      </w:r>
      <w:r w:rsidR="00040EB1" w:rsidRPr="0026743F">
        <w:rPr>
          <w:rFonts w:ascii="Sylfaen" w:hAnsi="Sylfaen"/>
        </w:rPr>
        <w:t xml:space="preserve"> Oliver’s </w:t>
      </w:r>
      <w:r w:rsidR="002C0645" w:rsidRPr="0026743F">
        <w:rPr>
          <w:rFonts w:ascii="Sylfaen" w:hAnsi="Sylfaen"/>
        </w:rPr>
        <w:t xml:space="preserve">will ensure that any contractor employed for short periods of time for </w:t>
      </w:r>
      <w:r w:rsidRPr="0026743F">
        <w:rPr>
          <w:rFonts w:ascii="Sylfaen" w:hAnsi="Sylfaen"/>
        </w:rPr>
        <w:t xml:space="preserve">routine maintenance jobs is </w:t>
      </w:r>
      <w:r w:rsidR="002C0645" w:rsidRPr="0026743F">
        <w:rPr>
          <w:rFonts w:ascii="Sylfaen" w:hAnsi="Sylfaen"/>
        </w:rPr>
        <w:t>competent and suitably qualified and registered with the relevant authority (Electrician RECI or ECSSA)</w:t>
      </w:r>
      <w:r w:rsidRPr="0026743F">
        <w:rPr>
          <w:rFonts w:ascii="Sylfaen" w:hAnsi="Sylfaen"/>
        </w:rPr>
        <w:t>.</w:t>
      </w:r>
    </w:p>
    <w:p w14:paraId="21E49FB3" w14:textId="77777777" w:rsidR="00040EB1" w:rsidRPr="0026743F" w:rsidRDefault="002C0645" w:rsidP="004E1DEC">
      <w:pPr>
        <w:pStyle w:val="ListParagraph"/>
        <w:numPr>
          <w:ilvl w:val="0"/>
          <w:numId w:val="41"/>
        </w:numPr>
        <w:overflowPunct w:val="0"/>
        <w:autoSpaceDE w:val="0"/>
        <w:autoSpaceDN w:val="0"/>
        <w:adjustRightInd w:val="0"/>
        <w:textAlignment w:val="baseline"/>
        <w:rPr>
          <w:rFonts w:ascii="Sylfaen" w:hAnsi="Sylfaen"/>
        </w:rPr>
      </w:pPr>
      <w:r w:rsidRPr="0026743F">
        <w:rPr>
          <w:rFonts w:ascii="Sylfaen" w:hAnsi="Sylfaen"/>
        </w:rPr>
        <w:t>In the case of substantial building works</w:t>
      </w:r>
      <w:r w:rsidR="0032327E" w:rsidRPr="0026743F">
        <w:rPr>
          <w:rFonts w:ascii="Sylfaen" w:hAnsi="Sylfaen"/>
        </w:rPr>
        <w:t>, a Project S</w:t>
      </w:r>
      <w:r w:rsidRPr="0026743F">
        <w:rPr>
          <w:rFonts w:ascii="Sylfaen" w:hAnsi="Sylfaen"/>
        </w:rPr>
        <w:t xml:space="preserve">upervisor </w:t>
      </w:r>
      <w:r w:rsidR="0032327E" w:rsidRPr="0026743F">
        <w:rPr>
          <w:rFonts w:ascii="Sylfaen" w:hAnsi="Sylfaen"/>
        </w:rPr>
        <w:t xml:space="preserve">for the Design Process (PSDP) </w:t>
      </w:r>
      <w:r w:rsidRPr="0026743F">
        <w:rPr>
          <w:rFonts w:ascii="Sylfaen" w:hAnsi="Sylfaen"/>
        </w:rPr>
        <w:t>will be appoint</w:t>
      </w:r>
      <w:r w:rsidR="0032327E" w:rsidRPr="0026743F">
        <w:rPr>
          <w:rFonts w:ascii="Sylfaen" w:hAnsi="Sylfaen"/>
        </w:rPr>
        <w:t>ed before the design work starts.</w:t>
      </w:r>
    </w:p>
    <w:p w14:paraId="10C1E386" w14:textId="77777777" w:rsidR="00040EB1" w:rsidRPr="0026743F" w:rsidRDefault="0032327E" w:rsidP="004E1DEC">
      <w:pPr>
        <w:pStyle w:val="ListParagraph"/>
        <w:numPr>
          <w:ilvl w:val="0"/>
          <w:numId w:val="41"/>
        </w:numPr>
        <w:overflowPunct w:val="0"/>
        <w:autoSpaceDE w:val="0"/>
        <w:autoSpaceDN w:val="0"/>
        <w:adjustRightInd w:val="0"/>
        <w:textAlignment w:val="baseline"/>
        <w:rPr>
          <w:rFonts w:ascii="Sylfaen" w:hAnsi="Sylfaen"/>
        </w:rPr>
      </w:pPr>
      <w:r w:rsidRPr="0026743F">
        <w:rPr>
          <w:rFonts w:ascii="Sylfaen" w:hAnsi="Sylfaen"/>
        </w:rPr>
        <w:t xml:space="preserve">A Project Supervisor for the Construction Stage (PSCS) </w:t>
      </w:r>
      <w:r w:rsidR="002C0645" w:rsidRPr="0026743F">
        <w:rPr>
          <w:rFonts w:ascii="Sylfaen" w:hAnsi="Sylfaen"/>
        </w:rPr>
        <w:t>will also be appoint</w:t>
      </w:r>
      <w:r w:rsidRPr="0026743F">
        <w:rPr>
          <w:rFonts w:ascii="Sylfaen" w:hAnsi="Sylfaen"/>
        </w:rPr>
        <w:t>ed before the work begins</w:t>
      </w:r>
      <w:r w:rsidR="002C0645" w:rsidRPr="0026743F">
        <w:rPr>
          <w:rFonts w:ascii="Sylfaen" w:hAnsi="Sylfaen"/>
        </w:rPr>
        <w:t>. The PSCS will coordinate appropriate safety, health and welfare arrangements on site to prevent accidents occurring</w:t>
      </w:r>
      <w:r w:rsidRPr="0026743F">
        <w:rPr>
          <w:rFonts w:ascii="Sylfaen" w:hAnsi="Sylfaen"/>
        </w:rPr>
        <w:t>.</w:t>
      </w:r>
    </w:p>
    <w:p w14:paraId="60F76033" w14:textId="77777777" w:rsidR="0032327E" w:rsidRPr="0026743F" w:rsidRDefault="0032327E" w:rsidP="004E1DEC">
      <w:pPr>
        <w:pStyle w:val="ListParagraph"/>
        <w:numPr>
          <w:ilvl w:val="0"/>
          <w:numId w:val="41"/>
        </w:numPr>
        <w:overflowPunct w:val="0"/>
        <w:autoSpaceDE w:val="0"/>
        <w:autoSpaceDN w:val="0"/>
        <w:adjustRightInd w:val="0"/>
        <w:textAlignment w:val="baseline"/>
        <w:rPr>
          <w:rFonts w:ascii="Sylfaen" w:hAnsi="Sylfaen"/>
        </w:rPr>
      </w:pPr>
      <w:r w:rsidRPr="0026743F">
        <w:rPr>
          <w:rFonts w:ascii="Sylfaen" w:hAnsi="Sylfaen"/>
        </w:rPr>
        <w:t>The Board will cooperate with the project supervisor and supply any necessary information.</w:t>
      </w:r>
    </w:p>
    <w:p w14:paraId="0A96102A" w14:textId="77777777" w:rsidR="0032327E" w:rsidRPr="0026743F" w:rsidRDefault="0032327E" w:rsidP="004E1DEC">
      <w:pPr>
        <w:pStyle w:val="ListParagraph"/>
        <w:numPr>
          <w:ilvl w:val="0"/>
          <w:numId w:val="41"/>
        </w:numPr>
        <w:overflowPunct w:val="0"/>
        <w:autoSpaceDE w:val="0"/>
        <w:autoSpaceDN w:val="0"/>
        <w:adjustRightInd w:val="0"/>
        <w:textAlignment w:val="baseline"/>
        <w:rPr>
          <w:rFonts w:ascii="Sylfaen" w:hAnsi="Sylfaen"/>
        </w:rPr>
      </w:pPr>
      <w:r w:rsidRPr="0026743F">
        <w:rPr>
          <w:rFonts w:ascii="Sylfaen" w:hAnsi="Sylfaen"/>
        </w:rPr>
        <w:t>The Board will notify the HSA of the appointment of the PDSP.</w:t>
      </w:r>
    </w:p>
    <w:p w14:paraId="68FD22D3" w14:textId="77777777" w:rsidR="009104A7" w:rsidRDefault="0032327E" w:rsidP="004E1DEC">
      <w:pPr>
        <w:pStyle w:val="ListParagraph"/>
        <w:numPr>
          <w:ilvl w:val="0"/>
          <w:numId w:val="41"/>
        </w:numPr>
        <w:overflowPunct w:val="0"/>
        <w:autoSpaceDE w:val="0"/>
        <w:autoSpaceDN w:val="0"/>
        <w:adjustRightInd w:val="0"/>
        <w:textAlignment w:val="baseline"/>
        <w:rPr>
          <w:rFonts w:ascii="Sylfaen" w:hAnsi="Sylfaen"/>
        </w:rPr>
      </w:pPr>
      <w:r w:rsidRPr="0026743F">
        <w:rPr>
          <w:rFonts w:ascii="Sylfaen" w:hAnsi="Sylfaen"/>
        </w:rPr>
        <w:t>The B</w:t>
      </w:r>
      <w:r w:rsidR="002C0645" w:rsidRPr="0026743F">
        <w:rPr>
          <w:rFonts w:ascii="Sylfaen" w:hAnsi="Sylfaen"/>
        </w:rPr>
        <w:t xml:space="preserve">oard will retain </w:t>
      </w:r>
      <w:r w:rsidRPr="0026743F">
        <w:rPr>
          <w:rFonts w:ascii="Sylfaen" w:hAnsi="Sylfaen"/>
        </w:rPr>
        <w:t xml:space="preserve">and make available </w:t>
      </w:r>
      <w:r w:rsidR="002C0645" w:rsidRPr="0026743F">
        <w:rPr>
          <w:rFonts w:ascii="Sylfaen" w:hAnsi="Sylfaen"/>
        </w:rPr>
        <w:t xml:space="preserve">the safety file </w:t>
      </w:r>
      <w:r w:rsidRPr="0026743F">
        <w:rPr>
          <w:rFonts w:ascii="Sylfaen" w:hAnsi="Sylfaen"/>
        </w:rPr>
        <w:t>for the completed structure. This will contain</w:t>
      </w:r>
      <w:r w:rsidR="002C0645" w:rsidRPr="0026743F">
        <w:rPr>
          <w:rFonts w:ascii="Sylfaen" w:hAnsi="Sylfaen"/>
        </w:rPr>
        <w:t xml:space="preserve"> information on the completed structure </w:t>
      </w:r>
      <w:r w:rsidRPr="0026743F">
        <w:rPr>
          <w:rFonts w:ascii="Sylfaen" w:hAnsi="Sylfaen"/>
        </w:rPr>
        <w:t>that will be required for future maintenance or renovation.</w:t>
      </w:r>
    </w:p>
    <w:p w14:paraId="4B99056E" w14:textId="77777777" w:rsidR="00BE5C86" w:rsidRDefault="00BE5C86" w:rsidP="004E1DEC">
      <w:pPr>
        <w:pStyle w:val="ListParagraph"/>
        <w:overflowPunct w:val="0"/>
        <w:autoSpaceDE w:val="0"/>
        <w:autoSpaceDN w:val="0"/>
        <w:adjustRightInd w:val="0"/>
        <w:textAlignment w:val="baseline"/>
        <w:rPr>
          <w:rFonts w:ascii="Sylfaen" w:hAnsi="Sylfaen"/>
        </w:rPr>
      </w:pPr>
    </w:p>
    <w:p w14:paraId="66BA14B2" w14:textId="77777777" w:rsidR="00BE5C86" w:rsidRDefault="0026743F" w:rsidP="004E1DEC">
      <w:pPr>
        <w:overflowPunct w:val="0"/>
        <w:autoSpaceDE w:val="0"/>
        <w:autoSpaceDN w:val="0"/>
        <w:adjustRightInd w:val="0"/>
        <w:textAlignment w:val="baseline"/>
        <w:rPr>
          <w:rFonts w:ascii="Sylfaen" w:hAnsi="Sylfaen"/>
          <w:b/>
          <w:u w:val="single"/>
        </w:rPr>
      </w:pPr>
      <w:r w:rsidRPr="009104A7">
        <w:rPr>
          <w:rFonts w:ascii="Sylfaen" w:hAnsi="Sylfaen"/>
          <w:b/>
          <w:u w:val="single"/>
        </w:rPr>
        <w:t>Risk Assessment:</w:t>
      </w:r>
    </w:p>
    <w:p w14:paraId="59E496CE" w14:textId="77777777" w:rsidR="009104A7" w:rsidRPr="00BE5C86" w:rsidRDefault="009104A7" w:rsidP="004E1DEC">
      <w:pPr>
        <w:overflowPunct w:val="0"/>
        <w:autoSpaceDE w:val="0"/>
        <w:autoSpaceDN w:val="0"/>
        <w:adjustRightInd w:val="0"/>
        <w:textAlignment w:val="baseline"/>
        <w:rPr>
          <w:rFonts w:ascii="Sylfaen" w:hAnsi="Sylfaen"/>
          <w:b/>
          <w:u w:val="single"/>
        </w:rPr>
      </w:pPr>
      <w:r>
        <w:rPr>
          <w:rFonts w:ascii="Sylfaen" w:hAnsi="Sylfaen"/>
        </w:rPr>
        <w:t>An annual safety audit will be undertaken by the Board of Management Safety Officer and the Staff Safety Representative. A detailed hazard identification and risk assessment will be compiled and revised as required.</w:t>
      </w:r>
    </w:p>
    <w:p w14:paraId="09F217EC" w14:textId="77777777" w:rsidR="009104A7" w:rsidRDefault="009104A7" w:rsidP="004E1DEC">
      <w:pPr>
        <w:overflowPunct w:val="0"/>
        <w:autoSpaceDE w:val="0"/>
        <w:autoSpaceDN w:val="0"/>
        <w:adjustRightInd w:val="0"/>
        <w:textAlignment w:val="baseline"/>
        <w:rPr>
          <w:rFonts w:ascii="Sylfaen" w:hAnsi="Sylfaen"/>
        </w:rPr>
      </w:pPr>
      <w:r>
        <w:rPr>
          <w:rFonts w:ascii="Sylfaen" w:hAnsi="Sylfaen"/>
        </w:rPr>
        <w:t>This will identify the hazards, evaluate the risk potential, outline the control measures to eliminate or reduce the risk of injury from the identified hazards and name the people responsible for the control measures.</w:t>
      </w:r>
    </w:p>
    <w:p w14:paraId="77FECC27" w14:textId="77777777" w:rsidR="009104A7" w:rsidRDefault="009104A7" w:rsidP="004E1DEC">
      <w:pPr>
        <w:overflowPunct w:val="0"/>
        <w:autoSpaceDE w:val="0"/>
        <w:autoSpaceDN w:val="0"/>
        <w:adjustRightInd w:val="0"/>
        <w:textAlignment w:val="baseline"/>
        <w:rPr>
          <w:rFonts w:ascii="Sylfaen" w:hAnsi="Sylfaen"/>
        </w:rPr>
      </w:pPr>
      <w:r w:rsidRPr="10344FB1">
        <w:rPr>
          <w:rFonts w:ascii="Sylfaen" w:hAnsi="Sylfaen"/>
        </w:rPr>
        <w:t>The Hazard Identification and Risk Assessment document will involve the collaboration of all staff members and will be on the agenda for staff meetings.</w:t>
      </w:r>
    </w:p>
    <w:p w14:paraId="2BEAE815" w14:textId="4C507123" w:rsidR="10344FB1" w:rsidRDefault="10344FB1" w:rsidP="10344FB1">
      <w:pPr>
        <w:rPr>
          <w:rFonts w:ascii="Sylfaen" w:hAnsi="Sylfaen"/>
        </w:rPr>
      </w:pPr>
    </w:p>
    <w:p w14:paraId="7DDD39CA" w14:textId="42F967B3" w:rsidR="10344FB1" w:rsidRDefault="10344FB1" w:rsidP="10344FB1">
      <w:pPr>
        <w:rPr>
          <w:rFonts w:ascii="Sylfaen" w:hAnsi="Sylfaen"/>
        </w:rPr>
      </w:pPr>
    </w:p>
    <w:p w14:paraId="54FF8913" w14:textId="29AF7417" w:rsidR="25AF1BBC" w:rsidRDefault="25AF1BBC" w:rsidP="25AF1BBC">
      <w:pPr>
        <w:rPr>
          <w:rFonts w:ascii="Sylfaen" w:hAnsi="Sylfaen"/>
          <w:b/>
          <w:bCs/>
          <w:u w:val="single"/>
        </w:rPr>
      </w:pPr>
    </w:p>
    <w:p w14:paraId="764A188B" w14:textId="40234F46" w:rsidR="00506F52" w:rsidRDefault="00506F52" w:rsidP="25AF1BBC">
      <w:pPr>
        <w:overflowPunct w:val="0"/>
        <w:autoSpaceDE w:val="0"/>
        <w:autoSpaceDN w:val="0"/>
        <w:adjustRightInd w:val="0"/>
        <w:textAlignment w:val="baseline"/>
        <w:rPr>
          <w:rFonts w:ascii="Sylfaen" w:hAnsi="Sylfaen"/>
          <w:b/>
          <w:bCs/>
          <w:u w:val="single"/>
        </w:rPr>
      </w:pPr>
      <w:r w:rsidRPr="25AF1BBC">
        <w:rPr>
          <w:rFonts w:ascii="Sylfaen" w:hAnsi="Sylfaen"/>
          <w:b/>
          <w:bCs/>
          <w:u w:val="single"/>
        </w:rPr>
        <w:lastRenderedPageBreak/>
        <w:t>Emergency Procedures, Fire Safety, First-Aid, Accidents and Dangerous Occur</w:t>
      </w:r>
      <w:r w:rsidR="00BE5C86" w:rsidRPr="25AF1BBC">
        <w:rPr>
          <w:rFonts w:ascii="Sylfaen" w:hAnsi="Sylfaen"/>
          <w:b/>
          <w:bCs/>
          <w:u w:val="single"/>
        </w:rPr>
        <w:t>r</w:t>
      </w:r>
      <w:r w:rsidRPr="25AF1BBC">
        <w:rPr>
          <w:rFonts w:ascii="Sylfaen" w:hAnsi="Sylfaen"/>
          <w:b/>
          <w:bCs/>
          <w:u w:val="single"/>
        </w:rPr>
        <w:t>ences:</w:t>
      </w:r>
    </w:p>
    <w:p w14:paraId="0FB78278" w14:textId="77777777" w:rsidR="00832C15" w:rsidRDefault="00832C15" w:rsidP="004E1DEC">
      <w:pPr>
        <w:overflowPunct w:val="0"/>
        <w:autoSpaceDE w:val="0"/>
        <w:autoSpaceDN w:val="0"/>
        <w:adjustRightInd w:val="0"/>
        <w:textAlignment w:val="baseline"/>
        <w:rPr>
          <w:rFonts w:ascii="Sylfaen" w:hAnsi="Sylfaen"/>
          <w:b/>
          <w:u w:val="single"/>
        </w:rPr>
      </w:pPr>
    </w:p>
    <w:p w14:paraId="1707C6FD" w14:textId="3A40F77B" w:rsidR="16B082F9" w:rsidRDefault="16B082F9" w:rsidP="10344FB1">
      <w:pPr>
        <w:rPr>
          <w:rFonts w:ascii="Sylfaen" w:hAnsi="Sylfaen"/>
          <w:b/>
          <w:bCs/>
          <w:u w:val="single"/>
        </w:rPr>
      </w:pPr>
      <w:r w:rsidRPr="10344FB1">
        <w:rPr>
          <w:rFonts w:ascii="Sylfaen" w:hAnsi="Sylfaen"/>
          <w:b/>
          <w:bCs/>
          <w:u w:val="single"/>
        </w:rPr>
        <w:t>Emergency Procedures</w:t>
      </w:r>
      <w:r w:rsidR="00133AFA" w:rsidRPr="10344FB1">
        <w:rPr>
          <w:rFonts w:ascii="Sylfaen" w:hAnsi="Sylfaen"/>
          <w:b/>
          <w:bCs/>
          <w:u w:val="single"/>
        </w:rPr>
        <w:t>:</w:t>
      </w:r>
    </w:p>
    <w:p w14:paraId="6F85D23D" w14:textId="5BE16AC4" w:rsidR="319130D5" w:rsidRDefault="319130D5" w:rsidP="10344FB1">
      <w:pPr>
        <w:rPr>
          <w:rFonts w:ascii="Sylfaen" w:hAnsi="Sylfaen"/>
          <w:i/>
          <w:iCs/>
        </w:rPr>
      </w:pPr>
      <w:r w:rsidRPr="10344FB1">
        <w:rPr>
          <w:rFonts w:ascii="Sylfaen" w:hAnsi="Sylfaen"/>
        </w:rPr>
        <w:t>St. Oliver Plunkett’s N.S. has a detailed plan for responding to emergencies or critical incidents.</w:t>
      </w:r>
      <w:r w:rsidR="557BF103" w:rsidRPr="10344FB1">
        <w:rPr>
          <w:rFonts w:ascii="Sylfaen" w:hAnsi="Sylfaen"/>
        </w:rPr>
        <w:t xml:space="preserve"> We recognise a critical incident to be </w:t>
      </w:r>
      <w:r w:rsidR="46139B4E" w:rsidRPr="10344FB1">
        <w:rPr>
          <w:rFonts w:ascii="Sylfaen" w:hAnsi="Sylfaen"/>
        </w:rPr>
        <w:t>“</w:t>
      </w:r>
      <w:r w:rsidR="46139B4E" w:rsidRPr="10344FB1">
        <w:rPr>
          <w:rFonts w:ascii="Sylfaen" w:hAnsi="Sylfaen"/>
          <w:i/>
          <w:iCs/>
        </w:rPr>
        <w:t>any incident or sequence of events that overwhelms the normal coping mechanism of the school</w:t>
      </w:r>
      <w:r w:rsidR="4E2F3369" w:rsidRPr="10344FB1">
        <w:rPr>
          <w:rFonts w:ascii="Sylfaen" w:hAnsi="Sylfaen"/>
          <w:i/>
          <w:iCs/>
        </w:rPr>
        <w:t>”.</w:t>
      </w:r>
    </w:p>
    <w:p w14:paraId="2AA156A6" w14:textId="464ABA1C" w:rsidR="4E2F3369" w:rsidRDefault="4E2F3369" w:rsidP="10344FB1">
      <w:pPr>
        <w:rPr>
          <w:rFonts w:ascii="Sylfaen" w:hAnsi="Sylfaen"/>
        </w:rPr>
      </w:pPr>
      <w:r w:rsidRPr="10344FB1">
        <w:rPr>
          <w:rFonts w:ascii="Sylfaen" w:hAnsi="Sylfaen"/>
        </w:rPr>
        <w:t>Our Critical Incident Policy outlines the main role</w:t>
      </w:r>
      <w:r w:rsidR="06001F11" w:rsidRPr="10344FB1">
        <w:rPr>
          <w:rFonts w:ascii="Sylfaen" w:hAnsi="Sylfaen"/>
        </w:rPr>
        <w:t>s of each of the key personnel involved in our Critical Incident Management Team</w:t>
      </w:r>
      <w:r w:rsidR="5A0ACAE9" w:rsidRPr="10344FB1">
        <w:rPr>
          <w:rFonts w:ascii="Sylfaen" w:hAnsi="Sylfaen"/>
        </w:rPr>
        <w:t xml:space="preserve">. These roles are assigned from our current ISM team, along with our HSCL teacher and there is clarity </w:t>
      </w:r>
      <w:r w:rsidR="29E81437" w:rsidRPr="10344FB1">
        <w:rPr>
          <w:rFonts w:ascii="Sylfaen" w:hAnsi="Sylfaen"/>
        </w:rPr>
        <w:t>in the team approach and defined responsibilities.</w:t>
      </w:r>
    </w:p>
    <w:p w14:paraId="4C1E39B5" w14:textId="1F779782" w:rsidR="4B12A362" w:rsidRDefault="4B12A362" w:rsidP="10344FB1">
      <w:pPr>
        <w:rPr>
          <w:rFonts w:ascii="Sylfaen" w:eastAsia="Sylfaen" w:hAnsi="Sylfaen" w:cs="Sylfaen"/>
          <w:b/>
          <w:bCs/>
        </w:rPr>
      </w:pPr>
      <w:r w:rsidRPr="10344FB1">
        <w:rPr>
          <w:rFonts w:ascii="Sylfaen" w:eastAsia="Sylfaen" w:hAnsi="Sylfaen" w:cs="Sylfaen"/>
        </w:rPr>
        <w:t>Roles will include:</w:t>
      </w:r>
      <w:r w:rsidRPr="10344FB1">
        <w:rPr>
          <w:rFonts w:ascii="Sylfaen" w:eastAsia="Sylfaen" w:hAnsi="Sylfaen" w:cs="Sylfaen"/>
          <w:b/>
          <w:bCs/>
        </w:rPr>
        <w:t xml:space="preserve"> </w:t>
      </w:r>
    </w:p>
    <w:p w14:paraId="15AA41F0" w14:textId="77777777" w:rsidR="4B12A362" w:rsidRDefault="4B12A362" w:rsidP="10344FB1">
      <w:pPr>
        <w:rPr>
          <w:rFonts w:ascii="Sylfaen" w:eastAsia="Sylfaen" w:hAnsi="Sylfaen" w:cs="Sylfaen"/>
        </w:rPr>
      </w:pPr>
      <w:r w:rsidRPr="10344FB1">
        <w:rPr>
          <w:rFonts w:ascii="Sylfaen" w:eastAsia="Sylfaen" w:hAnsi="Sylfaen" w:cs="Sylfaen"/>
        </w:rPr>
        <w:t>Team Leader</w:t>
      </w:r>
    </w:p>
    <w:p w14:paraId="1B88516B" w14:textId="77777777" w:rsidR="4B12A362" w:rsidRDefault="4B12A362" w:rsidP="10344FB1">
      <w:pPr>
        <w:rPr>
          <w:rFonts w:ascii="Sylfaen" w:eastAsia="Sylfaen" w:hAnsi="Sylfaen" w:cs="Sylfaen"/>
        </w:rPr>
      </w:pPr>
      <w:r w:rsidRPr="10344FB1">
        <w:rPr>
          <w:rFonts w:ascii="Sylfaen" w:eastAsia="Sylfaen" w:hAnsi="Sylfaen" w:cs="Sylfaen"/>
        </w:rPr>
        <w:t>Staff Contact</w:t>
      </w:r>
    </w:p>
    <w:p w14:paraId="44B86440" w14:textId="77777777" w:rsidR="4B12A362" w:rsidRDefault="4B12A362" w:rsidP="10344FB1">
      <w:pPr>
        <w:rPr>
          <w:rFonts w:ascii="Sylfaen" w:eastAsia="Sylfaen" w:hAnsi="Sylfaen" w:cs="Sylfaen"/>
        </w:rPr>
      </w:pPr>
      <w:r w:rsidRPr="10344FB1">
        <w:rPr>
          <w:rFonts w:ascii="Sylfaen" w:eastAsia="Sylfaen" w:hAnsi="Sylfaen" w:cs="Sylfaen"/>
        </w:rPr>
        <w:t>Parent Contact</w:t>
      </w:r>
    </w:p>
    <w:p w14:paraId="1F4579A3" w14:textId="77777777" w:rsidR="4B12A362" w:rsidRDefault="4B12A362" w:rsidP="10344FB1">
      <w:pPr>
        <w:rPr>
          <w:rFonts w:ascii="Sylfaen" w:eastAsia="Sylfaen" w:hAnsi="Sylfaen" w:cs="Sylfaen"/>
        </w:rPr>
      </w:pPr>
      <w:r w:rsidRPr="10344FB1">
        <w:rPr>
          <w:rFonts w:ascii="Sylfaen" w:eastAsia="Sylfaen" w:hAnsi="Sylfaen" w:cs="Sylfaen"/>
        </w:rPr>
        <w:t>Media Contact.</w:t>
      </w:r>
    </w:p>
    <w:p w14:paraId="7A4F0587" w14:textId="42E0668D" w:rsidR="4B12A362" w:rsidRDefault="4B12A362" w:rsidP="10344FB1">
      <w:pPr>
        <w:rPr>
          <w:rFonts w:ascii="Sylfaen" w:eastAsia="Sylfaen" w:hAnsi="Sylfaen" w:cs="Sylfaen"/>
        </w:rPr>
      </w:pPr>
      <w:r w:rsidRPr="10344FB1">
        <w:rPr>
          <w:rFonts w:ascii="Sylfaen" w:eastAsia="Sylfaen" w:hAnsi="Sylfaen" w:cs="Sylfaen"/>
        </w:rPr>
        <w:t>Administrator</w:t>
      </w:r>
    </w:p>
    <w:p w14:paraId="6A83A612" w14:textId="553756DD" w:rsidR="29E81437" w:rsidRDefault="29E81437" w:rsidP="10344FB1">
      <w:pPr>
        <w:rPr>
          <w:rFonts w:ascii="Sylfaen" w:hAnsi="Sylfaen"/>
          <w:b/>
          <w:bCs/>
        </w:rPr>
      </w:pPr>
      <w:r w:rsidRPr="10344FB1">
        <w:rPr>
          <w:rFonts w:ascii="Sylfaen" w:hAnsi="Sylfaen"/>
        </w:rPr>
        <w:t xml:space="preserve">Our policy is based on best practice, as outlined in the </w:t>
      </w:r>
      <w:r w:rsidRPr="10344FB1">
        <w:rPr>
          <w:rFonts w:ascii="Sylfaen" w:hAnsi="Sylfaen"/>
          <w:b/>
          <w:bCs/>
        </w:rPr>
        <w:t>Responding to Critical Incidents – NEPS G</w:t>
      </w:r>
      <w:r w:rsidR="2963E215" w:rsidRPr="10344FB1">
        <w:rPr>
          <w:rFonts w:ascii="Sylfaen" w:hAnsi="Sylfaen"/>
          <w:b/>
          <w:bCs/>
        </w:rPr>
        <w:t>uidelines &amp; Resource Material for Schools</w:t>
      </w:r>
      <w:r w:rsidR="2963E215" w:rsidRPr="10344FB1">
        <w:rPr>
          <w:rFonts w:ascii="Sylfaen" w:hAnsi="Sylfaen"/>
        </w:rPr>
        <w:t>.</w:t>
      </w:r>
    </w:p>
    <w:p w14:paraId="2528036B" w14:textId="0C463488" w:rsidR="00B919C3" w:rsidRDefault="38631258" w:rsidP="10344FB1">
      <w:pPr>
        <w:overflowPunct w:val="0"/>
        <w:autoSpaceDE w:val="0"/>
        <w:autoSpaceDN w:val="0"/>
        <w:adjustRightInd w:val="0"/>
        <w:textAlignment w:val="baseline"/>
        <w:rPr>
          <w:rFonts w:ascii="Sylfaen" w:eastAsia="Sylfaen" w:hAnsi="Sylfaen" w:cs="Sylfaen"/>
        </w:rPr>
      </w:pPr>
      <w:r w:rsidRPr="10344FB1">
        <w:rPr>
          <w:rFonts w:ascii="Sylfaen" w:eastAsia="Sylfaen" w:hAnsi="Sylfaen" w:cs="Sylfaen"/>
        </w:rPr>
        <w:t>The school’s Critical Incident Policy</w:t>
      </w:r>
      <w:r w:rsidR="00B919C3" w:rsidRPr="10344FB1">
        <w:rPr>
          <w:rFonts w:ascii="Sylfaen" w:eastAsia="Sylfaen" w:hAnsi="Sylfaen" w:cs="Sylfaen"/>
        </w:rPr>
        <w:t xml:space="preserve"> is available for reference. </w:t>
      </w:r>
    </w:p>
    <w:p w14:paraId="62EBF3C5" w14:textId="77777777" w:rsidR="006E580C" w:rsidRDefault="006E580C" w:rsidP="004E1DEC">
      <w:pPr>
        <w:overflowPunct w:val="0"/>
        <w:autoSpaceDE w:val="0"/>
        <w:autoSpaceDN w:val="0"/>
        <w:adjustRightInd w:val="0"/>
        <w:textAlignment w:val="baseline"/>
      </w:pPr>
    </w:p>
    <w:p w14:paraId="6D98A12B" w14:textId="77777777" w:rsidR="005E5005" w:rsidRDefault="005E5005" w:rsidP="004E1DEC">
      <w:pPr>
        <w:overflowPunct w:val="0"/>
        <w:autoSpaceDE w:val="0"/>
        <w:autoSpaceDN w:val="0"/>
        <w:adjustRightInd w:val="0"/>
        <w:textAlignment w:val="baseline"/>
      </w:pPr>
    </w:p>
    <w:p w14:paraId="3298A009" w14:textId="61C3D082" w:rsidR="10344FB1" w:rsidRDefault="10344FB1" w:rsidP="10344FB1">
      <w:pPr>
        <w:rPr>
          <w:rFonts w:ascii="Sylfaen" w:hAnsi="Sylfaen"/>
          <w:b/>
          <w:bCs/>
          <w:u w:val="single"/>
        </w:rPr>
      </w:pPr>
    </w:p>
    <w:p w14:paraId="0ABBF396" w14:textId="607BD6FE" w:rsidR="003A29DB" w:rsidRPr="003A29DB" w:rsidRDefault="00832C15" w:rsidP="10344FB1">
      <w:pPr>
        <w:overflowPunct w:val="0"/>
        <w:autoSpaceDE w:val="0"/>
        <w:autoSpaceDN w:val="0"/>
        <w:adjustRightInd w:val="0"/>
        <w:textAlignment w:val="baseline"/>
        <w:rPr>
          <w:rFonts w:ascii="Sylfaen" w:hAnsi="Sylfaen"/>
          <w:b/>
          <w:bCs/>
          <w:u w:val="single"/>
        </w:rPr>
      </w:pPr>
      <w:r w:rsidRPr="10344FB1">
        <w:rPr>
          <w:rFonts w:ascii="Sylfaen" w:hAnsi="Sylfaen"/>
          <w:b/>
          <w:bCs/>
          <w:u w:val="single"/>
        </w:rPr>
        <w:t>Fire Safety:</w:t>
      </w:r>
    </w:p>
    <w:p w14:paraId="09BB7C5D" w14:textId="77777777" w:rsidR="003A29DB" w:rsidRPr="003A29DB" w:rsidRDefault="003A29DB" w:rsidP="004E1DEC">
      <w:pPr>
        <w:rPr>
          <w:rFonts w:ascii="Sylfaen" w:hAnsi="Sylfaen"/>
        </w:rPr>
      </w:pPr>
      <w:r w:rsidRPr="003A29DB">
        <w:rPr>
          <w:rFonts w:ascii="Sylfaen" w:hAnsi="Sylfaen"/>
        </w:rPr>
        <w:t>It is the policy of the Board of Management of St. Oliver Plunkett’s N.S. that:</w:t>
      </w:r>
    </w:p>
    <w:p w14:paraId="686C9637" w14:textId="77777777" w:rsidR="003A29DB" w:rsidRDefault="003A29DB" w:rsidP="004E1DEC">
      <w:pPr>
        <w:pStyle w:val="ListParagraph"/>
        <w:numPr>
          <w:ilvl w:val="0"/>
          <w:numId w:val="42"/>
        </w:numPr>
        <w:rPr>
          <w:rFonts w:ascii="Sylfaen" w:hAnsi="Sylfaen"/>
        </w:rPr>
      </w:pPr>
      <w:r w:rsidRPr="005A7878">
        <w:rPr>
          <w:rFonts w:ascii="Sylfaen" w:hAnsi="Sylfaen"/>
        </w:rPr>
        <w:t>The Board of Management will ensure that an adequate supply of fire extinguishers, suitable for the type of fires likely to occur in each area, is available, identified and regularly serviced by authorised and qualified persons.  Each fire extinguisher shall have instructions for its use.</w:t>
      </w:r>
    </w:p>
    <w:p w14:paraId="3E0D8490" w14:textId="77777777" w:rsidR="003427BE" w:rsidRDefault="003427BE" w:rsidP="004E1DEC">
      <w:pPr>
        <w:pStyle w:val="ListParagraph"/>
        <w:numPr>
          <w:ilvl w:val="0"/>
          <w:numId w:val="42"/>
        </w:numPr>
        <w:rPr>
          <w:rFonts w:ascii="Sylfaen" w:hAnsi="Sylfaen"/>
        </w:rPr>
      </w:pPr>
      <w:r>
        <w:rPr>
          <w:rFonts w:ascii="Sylfaen" w:hAnsi="Sylfaen"/>
        </w:rPr>
        <w:t xml:space="preserve">The School Safety Officer (Principal) and </w:t>
      </w:r>
      <w:r w:rsidR="00093E93">
        <w:rPr>
          <w:rFonts w:ascii="Sylfaen" w:hAnsi="Sylfaen"/>
        </w:rPr>
        <w:t>Staff Safety Representative (AP 1 post holder) co-ordinate school policy and procedures with regard to fire safety.</w:t>
      </w:r>
    </w:p>
    <w:p w14:paraId="5AACD6BB" w14:textId="77777777" w:rsidR="003427BE" w:rsidRPr="005A7878" w:rsidRDefault="003427BE" w:rsidP="004E1DEC">
      <w:pPr>
        <w:pStyle w:val="ListParagraph"/>
        <w:numPr>
          <w:ilvl w:val="0"/>
          <w:numId w:val="42"/>
        </w:numPr>
        <w:rPr>
          <w:rFonts w:ascii="Sylfaen" w:hAnsi="Sylfaen"/>
        </w:rPr>
      </w:pPr>
      <w:r>
        <w:rPr>
          <w:rFonts w:ascii="Sylfaen" w:hAnsi="Sylfaen"/>
        </w:rPr>
        <w:t>A record of maintenance, inspection and testing of fire safety equipment will be kept on file.</w:t>
      </w:r>
    </w:p>
    <w:p w14:paraId="4364DD73" w14:textId="77777777" w:rsidR="005A7878" w:rsidRPr="005A7878" w:rsidRDefault="005A7878" w:rsidP="004E1DEC">
      <w:pPr>
        <w:pStyle w:val="ListParagraph"/>
        <w:numPr>
          <w:ilvl w:val="0"/>
          <w:numId w:val="42"/>
        </w:numPr>
        <w:rPr>
          <w:rFonts w:ascii="Sylfaen" w:hAnsi="Sylfaen"/>
        </w:rPr>
      </w:pPr>
      <w:r w:rsidRPr="005A7878">
        <w:rPr>
          <w:rFonts w:ascii="Sylfaen" w:hAnsi="Sylfaen"/>
        </w:rPr>
        <w:t>Staff training will be prov</w:t>
      </w:r>
      <w:r w:rsidR="003427BE">
        <w:rPr>
          <w:rFonts w:ascii="Sylfaen" w:hAnsi="Sylfaen"/>
        </w:rPr>
        <w:t>ided in relation to fire safety and a record of this training will be kept in the office.</w:t>
      </w:r>
    </w:p>
    <w:p w14:paraId="4C6E4ADE" w14:textId="030191D4" w:rsidR="003A29DB" w:rsidRPr="005A7878" w:rsidRDefault="003A29DB" w:rsidP="004E1DEC">
      <w:pPr>
        <w:pStyle w:val="ListParagraph"/>
        <w:numPr>
          <w:ilvl w:val="0"/>
          <w:numId w:val="42"/>
        </w:numPr>
        <w:rPr>
          <w:rFonts w:ascii="Sylfaen" w:hAnsi="Sylfaen"/>
        </w:rPr>
      </w:pPr>
      <w:r w:rsidRPr="10344FB1">
        <w:rPr>
          <w:rFonts w:ascii="Sylfaen" w:hAnsi="Sylfaen"/>
        </w:rPr>
        <w:lastRenderedPageBreak/>
        <w:t xml:space="preserve">The Safety Officer and Staff Safety Representative will ensure that fire drills shall take place at least once a term. Practice is advised and unannounced drills </w:t>
      </w:r>
      <w:r w:rsidR="74C683E5" w:rsidRPr="10344FB1">
        <w:rPr>
          <w:rFonts w:ascii="Sylfaen" w:hAnsi="Sylfaen"/>
        </w:rPr>
        <w:t xml:space="preserve">will </w:t>
      </w:r>
      <w:r w:rsidRPr="10344FB1">
        <w:rPr>
          <w:rFonts w:ascii="Sylfaen" w:hAnsi="Sylfaen"/>
        </w:rPr>
        <w:t>also</w:t>
      </w:r>
      <w:r w:rsidR="7515CF83" w:rsidRPr="10344FB1">
        <w:rPr>
          <w:rFonts w:ascii="Sylfaen" w:hAnsi="Sylfaen"/>
        </w:rPr>
        <w:t xml:space="preserve"> take place</w:t>
      </w:r>
      <w:r w:rsidRPr="10344FB1">
        <w:rPr>
          <w:rFonts w:ascii="Sylfaen" w:hAnsi="Sylfaen"/>
        </w:rPr>
        <w:t>.</w:t>
      </w:r>
    </w:p>
    <w:p w14:paraId="30A4A228" w14:textId="77777777" w:rsidR="003A29DB" w:rsidRPr="005A7878" w:rsidRDefault="003A29DB" w:rsidP="004E1DEC">
      <w:pPr>
        <w:pStyle w:val="ListParagraph"/>
        <w:numPr>
          <w:ilvl w:val="0"/>
          <w:numId w:val="42"/>
        </w:numPr>
        <w:rPr>
          <w:rFonts w:ascii="Sylfaen" w:hAnsi="Sylfaen"/>
        </w:rPr>
      </w:pPr>
      <w:r w:rsidRPr="005A7878">
        <w:rPr>
          <w:rFonts w:ascii="Sylfaen" w:hAnsi="Sylfaen"/>
        </w:rPr>
        <w:t>Fire alar</w:t>
      </w:r>
      <w:r w:rsidR="005A7878" w:rsidRPr="005A7878">
        <w:rPr>
          <w:rFonts w:ascii="Sylfaen" w:hAnsi="Sylfaen"/>
        </w:rPr>
        <w:t>ms shall be clearly marked and s</w:t>
      </w:r>
      <w:r w:rsidRPr="005A7878">
        <w:rPr>
          <w:rFonts w:ascii="Sylfaen" w:hAnsi="Sylfaen"/>
        </w:rPr>
        <w:t xml:space="preserve">igns shall be clearly visible to ensure that visitors are aware of exit doors and </w:t>
      </w:r>
      <w:r w:rsidR="005A7878" w:rsidRPr="005A7878">
        <w:rPr>
          <w:rFonts w:ascii="Sylfaen" w:hAnsi="Sylfaen"/>
        </w:rPr>
        <w:t xml:space="preserve">routes.  </w:t>
      </w:r>
    </w:p>
    <w:p w14:paraId="58C96BCF" w14:textId="77777777" w:rsidR="003A29DB" w:rsidRPr="005A7878" w:rsidRDefault="003A29DB" w:rsidP="004E1DEC">
      <w:pPr>
        <w:pStyle w:val="ListParagraph"/>
        <w:numPr>
          <w:ilvl w:val="0"/>
          <w:numId w:val="42"/>
        </w:numPr>
        <w:rPr>
          <w:rFonts w:ascii="Sylfaen" w:hAnsi="Sylfaen"/>
        </w:rPr>
      </w:pPr>
      <w:r w:rsidRPr="005A7878">
        <w:rPr>
          <w:rFonts w:ascii="Sylfaen" w:hAnsi="Sylfaen"/>
        </w:rPr>
        <w:t xml:space="preserve">All doors, corridors, and entries shall be kept clear of obstruction and shall be able to be opened at all times from within the building.  Each teacher who has an exit in </w:t>
      </w:r>
      <w:r w:rsidR="005A7878" w:rsidRPr="005A7878">
        <w:rPr>
          <w:rFonts w:ascii="Sylfaen" w:hAnsi="Sylfaen"/>
        </w:rPr>
        <w:t>his/</w:t>
      </w:r>
      <w:r w:rsidRPr="005A7878">
        <w:rPr>
          <w:rFonts w:ascii="Sylfaen" w:hAnsi="Sylfaen"/>
        </w:rPr>
        <w:t>her classroom must ensure it is kept clear.  P.E. hall and main door – Principal will see they are free of obstruction.</w:t>
      </w:r>
    </w:p>
    <w:p w14:paraId="111DC895" w14:textId="77777777" w:rsidR="003A29DB" w:rsidRPr="005A7878" w:rsidRDefault="005A7878" w:rsidP="004E1DEC">
      <w:pPr>
        <w:pStyle w:val="ListParagraph"/>
        <w:numPr>
          <w:ilvl w:val="0"/>
          <w:numId w:val="42"/>
        </w:numPr>
        <w:rPr>
          <w:rFonts w:ascii="Sylfaen" w:hAnsi="Sylfaen"/>
        </w:rPr>
      </w:pPr>
      <w:r w:rsidRPr="005A7878">
        <w:rPr>
          <w:rFonts w:ascii="Sylfaen" w:hAnsi="Sylfaen"/>
        </w:rPr>
        <w:t xml:space="preserve">A plan of the school showing </w:t>
      </w:r>
      <w:r>
        <w:rPr>
          <w:rFonts w:ascii="Sylfaen" w:hAnsi="Sylfaen"/>
        </w:rPr>
        <w:t xml:space="preserve">the </w:t>
      </w:r>
      <w:r w:rsidRPr="005A7878">
        <w:rPr>
          <w:rFonts w:ascii="Sylfaen" w:hAnsi="Sylfaen"/>
        </w:rPr>
        <w:t xml:space="preserve">location of fire extinguishers, emergency exits and </w:t>
      </w:r>
      <w:r w:rsidR="003A29DB" w:rsidRPr="005A7878">
        <w:rPr>
          <w:rFonts w:ascii="Sylfaen" w:hAnsi="Sylfaen"/>
        </w:rPr>
        <w:t xml:space="preserve">assembly points outside the school </w:t>
      </w:r>
      <w:r w:rsidRPr="005A7878">
        <w:rPr>
          <w:rFonts w:ascii="Sylfaen" w:hAnsi="Sylfaen"/>
        </w:rPr>
        <w:t xml:space="preserve">will be displayed </w:t>
      </w:r>
      <w:r w:rsidR="003A29DB" w:rsidRPr="005A7878">
        <w:rPr>
          <w:rFonts w:ascii="Sylfaen" w:hAnsi="Sylfaen"/>
        </w:rPr>
        <w:t>in each room.</w:t>
      </w:r>
    </w:p>
    <w:p w14:paraId="6906C8C5" w14:textId="77777777" w:rsidR="003A29DB" w:rsidRPr="005A7878" w:rsidRDefault="003A29DB" w:rsidP="004E1DEC">
      <w:pPr>
        <w:pStyle w:val="ListParagraph"/>
        <w:numPr>
          <w:ilvl w:val="0"/>
          <w:numId w:val="42"/>
        </w:numPr>
        <w:rPr>
          <w:rFonts w:ascii="Sylfaen" w:hAnsi="Sylfaen"/>
        </w:rPr>
      </w:pPr>
      <w:r w:rsidRPr="005A7878">
        <w:rPr>
          <w:rFonts w:ascii="Sylfaen" w:hAnsi="Sylfaen"/>
        </w:rPr>
        <w:t>Assembly areas are d</w:t>
      </w:r>
      <w:r w:rsidR="005A7878" w:rsidRPr="005A7878">
        <w:rPr>
          <w:rFonts w:ascii="Sylfaen" w:hAnsi="Sylfaen"/>
        </w:rPr>
        <w:t>esignated in the front yard, with painted numbers for each class.</w:t>
      </w:r>
    </w:p>
    <w:p w14:paraId="28079470" w14:textId="77777777" w:rsidR="003A29DB" w:rsidRPr="005A7878" w:rsidRDefault="003A29DB" w:rsidP="004E1DEC">
      <w:pPr>
        <w:pStyle w:val="ListParagraph"/>
        <w:numPr>
          <w:ilvl w:val="0"/>
          <w:numId w:val="42"/>
        </w:numPr>
        <w:rPr>
          <w:rFonts w:ascii="Sylfaen" w:hAnsi="Sylfaen"/>
        </w:rPr>
      </w:pPr>
      <w:r w:rsidRPr="005A7878">
        <w:rPr>
          <w:rFonts w:ascii="Sylfaen" w:hAnsi="Sylfaen"/>
        </w:rPr>
        <w:t>Exit signs shall be clearly marked.</w:t>
      </w:r>
    </w:p>
    <w:p w14:paraId="5CA8362D" w14:textId="77777777" w:rsidR="003A29DB" w:rsidRPr="005A7878" w:rsidRDefault="003A29DB" w:rsidP="004E1DEC">
      <w:pPr>
        <w:pStyle w:val="ListParagraph"/>
        <w:numPr>
          <w:ilvl w:val="0"/>
          <w:numId w:val="42"/>
        </w:numPr>
        <w:rPr>
          <w:rFonts w:ascii="Sylfaen" w:hAnsi="Sylfaen"/>
        </w:rPr>
      </w:pPr>
      <w:r w:rsidRPr="005A7878">
        <w:rPr>
          <w:rFonts w:ascii="Sylfaen" w:hAnsi="Sylfaen"/>
        </w:rPr>
        <w:t>All electrical equipment shall be left unplugged when unattended for lengthy periods and when the building is empty.  Teachers are responsible for their own classroom</w:t>
      </w:r>
      <w:r w:rsidR="005A7878" w:rsidRPr="005A7878">
        <w:rPr>
          <w:rFonts w:ascii="Sylfaen" w:hAnsi="Sylfaen"/>
        </w:rPr>
        <w:t>s</w:t>
      </w:r>
      <w:r w:rsidRPr="005A7878">
        <w:rPr>
          <w:rFonts w:ascii="Sylfaen" w:hAnsi="Sylfaen"/>
        </w:rPr>
        <w:t>.  The secretary/Principal, as appropriate, is responsible for the office.  Staff room is every teacher’s responsibility.  Cleaner to check when cleaning.</w:t>
      </w:r>
    </w:p>
    <w:p w14:paraId="403172FB" w14:textId="645C7FAE" w:rsidR="003A29DB" w:rsidRPr="005A7878" w:rsidRDefault="003A29DB" w:rsidP="004E1DEC">
      <w:pPr>
        <w:pStyle w:val="ListParagraph"/>
        <w:numPr>
          <w:ilvl w:val="0"/>
          <w:numId w:val="42"/>
        </w:numPr>
        <w:rPr>
          <w:rFonts w:ascii="Sylfaen" w:hAnsi="Sylfaen"/>
        </w:rPr>
      </w:pPr>
      <w:r w:rsidRPr="10344FB1">
        <w:rPr>
          <w:rFonts w:ascii="Sylfaen" w:hAnsi="Sylfaen"/>
        </w:rPr>
        <w:t>Boiler house will be free of all combustible content and in line with advice from Allianz (caretaker informed of same)</w:t>
      </w:r>
      <w:r w:rsidR="57535E3D" w:rsidRPr="10344FB1">
        <w:rPr>
          <w:rFonts w:ascii="Sylfaen" w:hAnsi="Sylfaen"/>
        </w:rPr>
        <w:t>.</w:t>
      </w:r>
    </w:p>
    <w:p w14:paraId="417EA32B" w14:textId="7ED84B6C" w:rsidR="00093E93" w:rsidRPr="006E580C" w:rsidRDefault="003A29DB" w:rsidP="006E580C">
      <w:pPr>
        <w:pStyle w:val="ListParagraph"/>
        <w:numPr>
          <w:ilvl w:val="0"/>
          <w:numId w:val="42"/>
        </w:numPr>
        <w:rPr>
          <w:rFonts w:ascii="Sylfaen" w:hAnsi="Sylfaen"/>
        </w:rPr>
      </w:pPr>
      <w:r w:rsidRPr="10344FB1">
        <w:rPr>
          <w:rFonts w:ascii="Sylfaen" w:hAnsi="Sylfaen"/>
        </w:rPr>
        <w:t>All recommendations made by a Fire Officer in addition to these provisions shall be implemente</w:t>
      </w:r>
      <w:r w:rsidR="2DEF4EDF" w:rsidRPr="10344FB1">
        <w:rPr>
          <w:rFonts w:ascii="Sylfaen" w:hAnsi="Sylfaen"/>
        </w:rPr>
        <w:t>d.</w:t>
      </w:r>
    </w:p>
    <w:p w14:paraId="6D6F70F0" w14:textId="77777777" w:rsidR="003427BE" w:rsidRDefault="003427BE" w:rsidP="004E1DEC">
      <w:pPr>
        <w:rPr>
          <w:rFonts w:ascii="Sylfaen" w:hAnsi="Sylfaen"/>
        </w:rPr>
      </w:pPr>
      <w:r w:rsidRPr="00093E93">
        <w:rPr>
          <w:rFonts w:ascii="Sylfaen" w:hAnsi="Sylfaen"/>
        </w:rPr>
        <w:t xml:space="preserve">The following </w:t>
      </w:r>
      <w:r w:rsidRPr="00093E93">
        <w:rPr>
          <w:rFonts w:ascii="Sylfaen" w:hAnsi="Sylfaen"/>
          <w:b/>
          <w:u w:val="single"/>
        </w:rPr>
        <w:t>Fire Drill Procedure</w:t>
      </w:r>
      <w:r w:rsidR="00093E93" w:rsidRPr="00093E93">
        <w:rPr>
          <w:rFonts w:ascii="Sylfaen" w:hAnsi="Sylfaen"/>
          <w:b/>
          <w:u w:val="single"/>
        </w:rPr>
        <w:t>s</w:t>
      </w:r>
      <w:r w:rsidR="00093E93" w:rsidRPr="00093E93">
        <w:rPr>
          <w:rFonts w:ascii="Sylfaen" w:hAnsi="Sylfaen"/>
        </w:rPr>
        <w:t xml:space="preserve"> are followed in the event of a fire alarm </w:t>
      </w:r>
      <w:r w:rsidR="00093E93">
        <w:rPr>
          <w:rFonts w:ascii="Sylfaen" w:hAnsi="Sylfaen"/>
        </w:rPr>
        <w:t>sounding:</w:t>
      </w:r>
    </w:p>
    <w:p w14:paraId="269B2314" w14:textId="77777777" w:rsidR="00093E93" w:rsidRPr="00093E93" w:rsidRDefault="00093E93" w:rsidP="004E1DEC">
      <w:pPr>
        <w:pStyle w:val="ListParagraph"/>
        <w:numPr>
          <w:ilvl w:val="0"/>
          <w:numId w:val="43"/>
        </w:numPr>
        <w:rPr>
          <w:rFonts w:ascii="Sylfaen" w:hAnsi="Sylfaen"/>
        </w:rPr>
      </w:pPr>
      <w:r>
        <w:rPr>
          <w:rFonts w:ascii="Sylfaen" w:hAnsi="Sylfaen"/>
        </w:rPr>
        <w:t>On hearing the alarm, each teacher takes his/her class to the designated exit and assembly point in the front yard.</w:t>
      </w:r>
    </w:p>
    <w:p w14:paraId="054462FF" w14:textId="77777777" w:rsidR="00117A48" w:rsidRDefault="00093E93" w:rsidP="004E1DEC">
      <w:pPr>
        <w:pStyle w:val="ListParagraph"/>
        <w:numPr>
          <w:ilvl w:val="0"/>
          <w:numId w:val="43"/>
        </w:numPr>
        <w:rPr>
          <w:rFonts w:ascii="Sylfaen" w:hAnsi="Sylfaen"/>
        </w:rPr>
      </w:pPr>
      <w:r>
        <w:rPr>
          <w:rFonts w:ascii="Sylfaen" w:hAnsi="Sylfaen"/>
        </w:rPr>
        <w:t>Pupils will be instructed by their teachers to:</w:t>
      </w:r>
    </w:p>
    <w:p w14:paraId="25D36042" w14:textId="77777777" w:rsidR="00093E93" w:rsidRDefault="00093E93" w:rsidP="004E1DEC">
      <w:pPr>
        <w:pStyle w:val="ListParagraph"/>
        <w:rPr>
          <w:rFonts w:ascii="Sylfaen" w:hAnsi="Sylfaen"/>
        </w:rPr>
      </w:pPr>
      <w:r>
        <w:rPr>
          <w:rFonts w:ascii="Sylfaen" w:hAnsi="Sylfaen"/>
        </w:rPr>
        <w:t>Stand at their places</w:t>
      </w:r>
    </w:p>
    <w:p w14:paraId="4491830E" w14:textId="77777777" w:rsidR="00093E93" w:rsidRDefault="00093E93" w:rsidP="004E1DEC">
      <w:pPr>
        <w:pStyle w:val="ListParagraph"/>
        <w:rPr>
          <w:rFonts w:ascii="Sylfaen" w:hAnsi="Sylfaen"/>
        </w:rPr>
      </w:pPr>
      <w:r>
        <w:rPr>
          <w:rFonts w:ascii="Sylfaen" w:hAnsi="Sylfaen"/>
        </w:rPr>
        <w:t>Line up immediately and evacuate in single file</w:t>
      </w:r>
    </w:p>
    <w:p w14:paraId="4252E3AE" w14:textId="77777777" w:rsidR="00093E93" w:rsidRDefault="00093E93" w:rsidP="004E1DEC">
      <w:pPr>
        <w:pStyle w:val="ListParagraph"/>
        <w:rPr>
          <w:rFonts w:ascii="Sylfaen" w:hAnsi="Sylfaen"/>
        </w:rPr>
      </w:pPr>
      <w:r>
        <w:rPr>
          <w:rFonts w:ascii="Sylfaen" w:hAnsi="Sylfaen"/>
        </w:rPr>
        <w:t>Walk to the assembly point in the front yard, with no shoving, pushing or running</w:t>
      </w:r>
    </w:p>
    <w:p w14:paraId="1B0E4948" w14:textId="77777777" w:rsidR="00093E93" w:rsidRDefault="00093E93" w:rsidP="004E1DEC">
      <w:pPr>
        <w:pStyle w:val="ListParagraph"/>
        <w:numPr>
          <w:ilvl w:val="0"/>
          <w:numId w:val="43"/>
        </w:numPr>
        <w:rPr>
          <w:rFonts w:ascii="Sylfaen" w:hAnsi="Sylfaen"/>
        </w:rPr>
      </w:pPr>
      <w:r>
        <w:rPr>
          <w:rFonts w:ascii="Sylfaen" w:hAnsi="Sylfaen"/>
        </w:rPr>
        <w:t>Toilets must be checked before leaving the room and door must be closed.</w:t>
      </w:r>
    </w:p>
    <w:p w14:paraId="21CB956D" w14:textId="77777777" w:rsidR="00093E93" w:rsidRDefault="00093E93" w:rsidP="004E1DEC">
      <w:pPr>
        <w:pStyle w:val="ListParagraph"/>
        <w:numPr>
          <w:ilvl w:val="0"/>
          <w:numId w:val="43"/>
        </w:numPr>
        <w:rPr>
          <w:rFonts w:ascii="Sylfaen" w:hAnsi="Sylfaen"/>
        </w:rPr>
      </w:pPr>
      <w:r>
        <w:rPr>
          <w:rFonts w:ascii="Sylfaen" w:hAnsi="Sylfaen"/>
        </w:rPr>
        <w:t>Children attending SET or in the care of SNA’s will exit with the staff member they are working with but will re-join their class at the assembly point.</w:t>
      </w:r>
    </w:p>
    <w:p w14:paraId="13507882" w14:textId="77777777" w:rsidR="00093E93" w:rsidRDefault="00093E93" w:rsidP="004E1DEC">
      <w:pPr>
        <w:pStyle w:val="ListParagraph"/>
        <w:numPr>
          <w:ilvl w:val="0"/>
          <w:numId w:val="43"/>
        </w:numPr>
        <w:rPr>
          <w:rFonts w:ascii="Sylfaen" w:hAnsi="Sylfaen"/>
        </w:rPr>
      </w:pPr>
      <w:r>
        <w:rPr>
          <w:rFonts w:ascii="Sylfaen" w:hAnsi="Sylfaen"/>
        </w:rPr>
        <w:t>The school secretary will bring the Sign in/Out Book to the yard.</w:t>
      </w:r>
    </w:p>
    <w:p w14:paraId="5C969351" w14:textId="77777777" w:rsidR="00093E93" w:rsidRDefault="00093E93" w:rsidP="004E1DEC">
      <w:pPr>
        <w:pStyle w:val="ListParagraph"/>
        <w:numPr>
          <w:ilvl w:val="0"/>
          <w:numId w:val="43"/>
        </w:numPr>
        <w:rPr>
          <w:rFonts w:ascii="Sylfaen" w:hAnsi="Sylfaen"/>
        </w:rPr>
      </w:pPr>
      <w:r>
        <w:rPr>
          <w:rFonts w:ascii="Sylfaen" w:hAnsi="Sylfaen"/>
        </w:rPr>
        <w:lastRenderedPageBreak/>
        <w:t>When the class teachers have called the roll, they then report to the Staff Safety Representative, who then reports to the Principal.</w:t>
      </w:r>
    </w:p>
    <w:p w14:paraId="3269D1B6" w14:textId="77777777" w:rsidR="00EA5F48" w:rsidRDefault="00EA5F48" w:rsidP="004E1DEC">
      <w:pPr>
        <w:pStyle w:val="ListParagraph"/>
        <w:numPr>
          <w:ilvl w:val="0"/>
          <w:numId w:val="43"/>
        </w:numPr>
        <w:rPr>
          <w:rFonts w:ascii="Sylfaen" w:hAnsi="Sylfaen"/>
        </w:rPr>
      </w:pPr>
      <w:r>
        <w:rPr>
          <w:rFonts w:ascii="Sylfaen" w:hAnsi="Sylfaen"/>
        </w:rPr>
        <w:t>While the children are outside, the Principal and caretaker will do safety checks to ensure that the alarm system is working properly.</w:t>
      </w:r>
    </w:p>
    <w:p w14:paraId="295FAAA6" w14:textId="77777777" w:rsidR="00EA5F48" w:rsidRDefault="00EA5F48" w:rsidP="004E1DEC">
      <w:pPr>
        <w:pStyle w:val="ListParagraph"/>
        <w:numPr>
          <w:ilvl w:val="0"/>
          <w:numId w:val="43"/>
        </w:numPr>
        <w:rPr>
          <w:rFonts w:ascii="Sylfaen" w:hAnsi="Sylfaen"/>
        </w:rPr>
      </w:pPr>
      <w:r>
        <w:rPr>
          <w:rFonts w:ascii="Sylfaen" w:hAnsi="Sylfaen"/>
        </w:rPr>
        <w:t>All pupils will stay at the assembly points until instructed to return to class.</w:t>
      </w:r>
    </w:p>
    <w:p w14:paraId="040E8B9C" w14:textId="77777777" w:rsidR="00EA5F48" w:rsidRPr="00EA5F48" w:rsidRDefault="00EA5F48" w:rsidP="004E1DEC">
      <w:pPr>
        <w:pStyle w:val="ListParagraph"/>
        <w:numPr>
          <w:ilvl w:val="0"/>
          <w:numId w:val="43"/>
        </w:numPr>
        <w:rPr>
          <w:rFonts w:ascii="Sylfaen" w:hAnsi="Sylfaen"/>
        </w:rPr>
      </w:pPr>
      <w:r w:rsidRPr="00EA5F48">
        <w:rPr>
          <w:rFonts w:ascii="Sylfaen" w:hAnsi="Sylfaen"/>
        </w:rPr>
        <w:t>If parents are to be contacted to collect children, this will be done through phone calls, Aladdin or any other means of communication available.</w:t>
      </w:r>
    </w:p>
    <w:p w14:paraId="1F72F646" w14:textId="77777777" w:rsidR="00EA5F48" w:rsidRPr="00EA5F48" w:rsidRDefault="00EA5F48" w:rsidP="004E1DEC">
      <w:pPr>
        <w:rPr>
          <w:rFonts w:ascii="Sylfaen" w:hAnsi="Sylfaen"/>
        </w:rPr>
      </w:pPr>
    </w:p>
    <w:p w14:paraId="0AEF00BE" w14:textId="77777777" w:rsidR="00EA5F48" w:rsidRDefault="00EA5F48" w:rsidP="004E1DEC">
      <w:pPr>
        <w:rPr>
          <w:rFonts w:ascii="Sylfaen" w:hAnsi="Sylfaen"/>
          <w:b/>
          <w:u w:val="single"/>
        </w:rPr>
      </w:pPr>
      <w:r>
        <w:rPr>
          <w:rFonts w:ascii="Sylfaen" w:hAnsi="Sylfaen"/>
          <w:b/>
          <w:u w:val="single"/>
        </w:rPr>
        <w:t>First Aid:</w:t>
      </w:r>
    </w:p>
    <w:p w14:paraId="1CA7FBC1" w14:textId="77777777" w:rsidR="00EA5F48" w:rsidRDefault="00BC00C0" w:rsidP="004E1DEC">
      <w:pPr>
        <w:pStyle w:val="ListParagraph"/>
        <w:numPr>
          <w:ilvl w:val="0"/>
          <w:numId w:val="47"/>
        </w:numPr>
        <w:rPr>
          <w:rFonts w:ascii="Sylfaen" w:hAnsi="Sylfaen"/>
        </w:rPr>
      </w:pPr>
      <w:r w:rsidRPr="00BC00C0">
        <w:rPr>
          <w:rFonts w:ascii="Sylfaen" w:hAnsi="Sylfaen"/>
        </w:rPr>
        <w:t>It is the policy of the Board of Management of St. Oliver Plunkett’s N.S. that a number of staff members will receive First Aid and Defibrillator training annually. This training is valid for two years and an up-to-date list is kept on file in the office.</w:t>
      </w:r>
    </w:p>
    <w:p w14:paraId="68429F48" w14:textId="77777777" w:rsidR="00BC00C0" w:rsidRDefault="00BC00C0" w:rsidP="004E1DEC">
      <w:pPr>
        <w:pStyle w:val="ListParagraph"/>
        <w:numPr>
          <w:ilvl w:val="0"/>
          <w:numId w:val="47"/>
        </w:numPr>
        <w:rPr>
          <w:rFonts w:ascii="Sylfaen" w:hAnsi="Sylfaen"/>
        </w:rPr>
      </w:pPr>
      <w:r>
        <w:rPr>
          <w:rFonts w:ascii="Sylfaen" w:hAnsi="Sylfaen"/>
        </w:rPr>
        <w:t>Staff trained in CPR and use of the Defibrillator will meet once a term to review procedures.</w:t>
      </w:r>
    </w:p>
    <w:p w14:paraId="12843F90" w14:textId="77777777" w:rsidR="00BC00C0" w:rsidRDefault="00BC00C0" w:rsidP="004E1DEC">
      <w:pPr>
        <w:pStyle w:val="ListParagraph"/>
        <w:numPr>
          <w:ilvl w:val="0"/>
          <w:numId w:val="47"/>
        </w:numPr>
        <w:rPr>
          <w:rFonts w:ascii="Sylfaen" w:hAnsi="Sylfaen"/>
        </w:rPr>
      </w:pPr>
      <w:r>
        <w:rPr>
          <w:rFonts w:ascii="Sylfaen" w:hAnsi="Sylfaen"/>
        </w:rPr>
        <w:t>The Staff Safety Representative will check the Defibrillator and sign the checklist weekly.</w:t>
      </w:r>
    </w:p>
    <w:p w14:paraId="1FE370F0" w14:textId="77777777" w:rsidR="00210C4D" w:rsidRDefault="00BC00C0" w:rsidP="004E1DEC">
      <w:pPr>
        <w:pStyle w:val="ListParagraph"/>
        <w:numPr>
          <w:ilvl w:val="0"/>
          <w:numId w:val="47"/>
        </w:numPr>
        <w:rPr>
          <w:rFonts w:ascii="Sylfaen" w:hAnsi="Sylfaen"/>
        </w:rPr>
      </w:pPr>
      <w:r>
        <w:rPr>
          <w:rFonts w:ascii="Sylfaen" w:hAnsi="Sylfaen"/>
        </w:rPr>
        <w:t xml:space="preserve">CPR masks are easily accessible, hanging near the Defibrillator itself, </w:t>
      </w:r>
      <w:r w:rsidR="00210C4D">
        <w:rPr>
          <w:rFonts w:ascii="Sylfaen" w:hAnsi="Sylfaen"/>
        </w:rPr>
        <w:t>near the First Aid bags and outside the staffroom.</w:t>
      </w:r>
    </w:p>
    <w:p w14:paraId="611D5CA8" w14:textId="77777777" w:rsidR="00210C4D" w:rsidRDefault="00210C4D" w:rsidP="004E1DEC">
      <w:pPr>
        <w:pStyle w:val="ListParagraph"/>
        <w:numPr>
          <w:ilvl w:val="0"/>
          <w:numId w:val="47"/>
        </w:numPr>
        <w:rPr>
          <w:rFonts w:ascii="Sylfaen" w:hAnsi="Sylfaen"/>
        </w:rPr>
      </w:pPr>
      <w:r>
        <w:rPr>
          <w:rFonts w:ascii="Sylfaen" w:hAnsi="Sylfaen"/>
        </w:rPr>
        <w:t>Local emergency numbers will be displayed in the office.</w:t>
      </w:r>
    </w:p>
    <w:p w14:paraId="3EFB5B61" w14:textId="77777777" w:rsidR="00210C4D" w:rsidRDefault="00210C4D" w:rsidP="004E1DEC">
      <w:pPr>
        <w:pStyle w:val="ListParagraph"/>
        <w:numPr>
          <w:ilvl w:val="0"/>
          <w:numId w:val="47"/>
        </w:numPr>
        <w:rPr>
          <w:rFonts w:ascii="Sylfaen" w:hAnsi="Sylfaen"/>
        </w:rPr>
      </w:pPr>
      <w:r>
        <w:rPr>
          <w:rFonts w:ascii="Sylfaen" w:hAnsi="Sylfaen"/>
        </w:rPr>
        <w:t>First Aid bags are located in areas easily accessible to the three yards and supplies are checked regularly. There is an extra supply of ice packs located in the infant classrooms.</w:t>
      </w:r>
    </w:p>
    <w:p w14:paraId="2B82EF6C" w14:textId="77777777" w:rsidR="00210C4D" w:rsidRDefault="00210C4D" w:rsidP="004E1DEC">
      <w:pPr>
        <w:pStyle w:val="ListParagraph"/>
        <w:numPr>
          <w:ilvl w:val="0"/>
          <w:numId w:val="47"/>
        </w:numPr>
        <w:rPr>
          <w:rFonts w:ascii="Sylfaen" w:hAnsi="Sylfaen"/>
        </w:rPr>
      </w:pPr>
      <w:r>
        <w:rPr>
          <w:rFonts w:ascii="Sylfaen" w:hAnsi="Sylfaen"/>
        </w:rPr>
        <w:t>Larger First Aid kits (with recommended supplies) are available in the office for school trips/matches.</w:t>
      </w:r>
    </w:p>
    <w:p w14:paraId="32A3E748" w14:textId="77777777" w:rsidR="00210C4D" w:rsidRDefault="00210C4D" w:rsidP="004E1DEC">
      <w:pPr>
        <w:pStyle w:val="ListParagraph"/>
        <w:numPr>
          <w:ilvl w:val="0"/>
          <w:numId w:val="47"/>
        </w:numPr>
        <w:rPr>
          <w:rFonts w:ascii="Sylfaen" w:hAnsi="Sylfaen"/>
        </w:rPr>
      </w:pPr>
      <w:r>
        <w:rPr>
          <w:rFonts w:ascii="Sylfaen" w:hAnsi="Sylfaen"/>
        </w:rPr>
        <w:t>Disposable gloves will be used at all times when administering First Aid.</w:t>
      </w:r>
    </w:p>
    <w:p w14:paraId="55140C3A" w14:textId="77777777" w:rsidR="00210C4D" w:rsidRDefault="00210C4D" w:rsidP="004E1DEC">
      <w:pPr>
        <w:pStyle w:val="ListParagraph"/>
        <w:numPr>
          <w:ilvl w:val="0"/>
          <w:numId w:val="47"/>
        </w:numPr>
        <w:rPr>
          <w:rFonts w:ascii="Sylfaen" w:hAnsi="Sylfaen"/>
        </w:rPr>
      </w:pPr>
      <w:r>
        <w:rPr>
          <w:rFonts w:ascii="Sylfaen" w:hAnsi="Sylfaen"/>
        </w:rPr>
        <w:t>Minor injuries, cuts and bruises in the yard will be dealt with by duty staff.</w:t>
      </w:r>
    </w:p>
    <w:p w14:paraId="336CA0A7" w14:textId="77777777" w:rsidR="00210C4D" w:rsidRDefault="00210C4D" w:rsidP="004E1DEC">
      <w:pPr>
        <w:pStyle w:val="ListParagraph"/>
        <w:numPr>
          <w:ilvl w:val="0"/>
          <w:numId w:val="47"/>
        </w:numPr>
        <w:rPr>
          <w:rFonts w:ascii="Sylfaen" w:hAnsi="Sylfaen"/>
        </w:rPr>
      </w:pPr>
      <w:r>
        <w:rPr>
          <w:rFonts w:ascii="Sylfaen" w:hAnsi="Sylfaen"/>
        </w:rPr>
        <w:t>For more serious injuries/accidents, the Principal/Deputy Principal will be called first. If neither of these is available, then the AP1 post holders will be called. Other staff trained in First Aid/CPR may be called to help in the assessment of injuries and an ambulance may then be called.</w:t>
      </w:r>
    </w:p>
    <w:p w14:paraId="3CC433C6" w14:textId="77777777" w:rsidR="00BC00C0" w:rsidRDefault="00210C4D" w:rsidP="004E1DEC">
      <w:pPr>
        <w:pStyle w:val="ListParagraph"/>
        <w:numPr>
          <w:ilvl w:val="0"/>
          <w:numId w:val="47"/>
        </w:numPr>
        <w:rPr>
          <w:rFonts w:ascii="Sylfaen" w:hAnsi="Sylfaen"/>
        </w:rPr>
      </w:pPr>
      <w:r>
        <w:rPr>
          <w:rFonts w:ascii="Sylfaen" w:hAnsi="Sylfaen"/>
        </w:rPr>
        <w:t>All head injuries (however minor) must be reported to the office and a parent/guardian will be contacted. An accident/incident report must be completed</w:t>
      </w:r>
      <w:r w:rsidRPr="00210C4D">
        <w:rPr>
          <w:rFonts w:ascii="Sylfaen" w:hAnsi="Sylfaen"/>
        </w:rPr>
        <w:t xml:space="preserve"> </w:t>
      </w:r>
      <w:r>
        <w:rPr>
          <w:rFonts w:ascii="Sylfaen" w:hAnsi="Sylfaen"/>
        </w:rPr>
        <w:t>as soon as possible.</w:t>
      </w:r>
    </w:p>
    <w:p w14:paraId="32535028" w14:textId="77777777" w:rsidR="00210C4D" w:rsidRDefault="00210C4D" w:rsidP="004E1DEC">
      <w:pPr>
        <w:pStyle w:val="ListParagraph"/>
        <w:numPr>
          <w:ilvl w:val="0"/>
          <w:numId w:val="47"/>
        </w:numPr>
        <w:rPr>
          <w:rFonts w:ascii="Sylfaen" w:hAnsi="Sylfaen"/>
        </w:rPr>
      </w:pPr>
      <w:r>
        <w:rPr>
          <w:rFonts w:ascii="Sylfaen" w:hAnsi="Sylfaen"/>
        </w:rPr>
        <w:lastRenderedPageBreak/>
        <w:t>For any other significant accident/incident, a report must also be filled out and sent to the office.</w:t>
      </w:r>
    </w:p>
    <w:p w14:paraId="6218BF13" w14:textId="77777777" w:rsidR="00095121" w:rsidRPr="00210C4D" w:rsidRDefault="00095121" w:rsidP="004E1DEC">
      <w:pPr>
        <w:pStyle w:val="ListParagraph"/>
        <w:numPr>
          <w:ilvl w:val="0"/>
          <w:numId w:val="47"/>
        </w:numPr>
        <w:rPr>
          <w:rFonts w:ascii="Sylfaen" w:hAnsi="Sylfaen"/>
        </w:rPr>
      </w:pPr>
      <w:r>
        <w:rPr>
          <w:rFonts w:ascii="Sylfaen" w:hAnsi="Sylfaen"/>
        </w:rPr>
        <w:t>Parents/guardians must inform the school of any changes to contact numbers and must provide the school with details of an emergency contact, should the parents/guardians be uncontactable.</w:t>
      </w:r>
    </w:p>
    <w:p w14:paraId="08CE6F91" w14:textId="77777777" w:rsidR="00EA5F48" w:rsidRDefault="00EA5F48" w:rsidP="004E1DEC">
      <w:pPr>
        <w:rPr>
          <w:rFonts w:ascii="Sylfaen" w:hAnsi="Sylfaen"/>
        </w:rPr>
      </w:pPr>
    </w:p>
    <w:p w14:paraId="5A03F41F" w14:textId="1A2A2D46" w:rsidR="10344FB1" w:rsidRDefault="10344FB1" w:rsidP="10344FB1">
      <w:pPr>
        <w:rPr>
          <w:rFonts w:ascii="Sylfaen" w:hAnsi="Sylfaen"/>
        </w:rPr>
      </w:pPr>
    </w:p>
    <w:p w14:paraId="130A8C45" w14:textId="77777777" w:rsidR="00EE2779" w:rsidRPr="008A4DA7" w:rsidRDefault="00EA5F48" w:rsidP="004E1DEC">
      <w:pPr>
        <w:rPr>
          <w:rFonts w:ascii="Sylfaen" w:hAnsi="Sylfaen"/>
          <w:b/>
          <w:u w:val="single"/>
        </w:rPr>
      </w:pPr>
      <w:r>
        <w:rPr>
          <w:rFonts w:ascii="Sylfaen" w:hAnsi="Sylfaen"/>
          <w:b/>
          <w:u w:val="single"/>
        </w:rPr>
        <w:t>Medication and Drugs Administration:</w:t>
      </w:r>
      <w:r w:rsidRPr="00EA5F48">
        <w:rPr>
          <w:rFonts w:ascii="Sylfaen" w:hAnsi="Sylfaen"/>
        </w:rPr>
        <w:t xml:space="preserve"> </w:t>
      </w:r>
    </w:p>
    <w:p w14:paraId="4F570676" w14:textId="77777777" w:rsidR="00EE2779" w:rsidRDefault="00EE2779" w:rsidP="004E1DEC">
      <w:pPr>
        <w:rPr>
          <w:rFonts w:ascii="Sylfaen" w:hAnsi="Sylfaen"/>
        </w:rPr>
      </w:pPr>
      <w:r>
        <w:rPr>
          <w:rFonts w:ascii="Sylfaen" w:hAnsi="Sylfaen"/>
        </w:rPr>
        <w:t xml:space="preserve">It is the </w:t>
      </w:r>
      <w:r w:rsidR="00EA5F48" w:rsidRPr="00117A48">
        <w:rPr>
          <w:rFonts w:ascii="Sylfaen" w:hAnsi="Sylfaen"/>
        </w:rPr>
        <w:t xml:space="preserve">policy of the Board of Management of St. Oliver Plunkett’s N.S. that </w:t>
      </w:r>
      <w:r w:rsidR="008A4DA7">
        <w:rPr>
          <w:rFonts w:ascii="Sylfaen" w:hAnsi="Sylfaen"/>
        </w:rPr>
        <w:t>all drugs, medication etc. are stored appropriately and that safety procedures are put in place to ensure their safe and appropriate use.</w:t>
      </w:r>
    </w:p>
    <w:p w14:paraId="047F094D" w14:textId="77777777" w:rsidR="008A4DA7" w:rsidRDefault="008A4DA7" w:rsidP="004E1DEC">
      <w:pPr>
        <w:rPr>
          <w:rFonts w:ascii="Sylfaen" w:hAnsi="Sylfaen"/>
        </w:rPr>
      </w:pPr>
      <w:r>
        <w:rPr>
          <w:rFonts w:ascii="Sylfaen" w:hAnsi="Sylfaen"/>
        </w:rPr>
        <w:t xml:space="preserve">Specific procedures are implemented depending on the medication involved, e.g. </w:t>
      </w:r>
      <w:proofErr w:type="spellStart"/>
      <w:r>
        <w:rPr>
          <w:rFonts w:ascii="Sylfaen" w:hAnsi="Sylfaen"/>
        </w:rPr>
        <w:t>EpiPens</w:t>
      </w:r>
      <w:proofErr w:type="spellEnd"/>
      <w:r>
        <w:rPr>
          <w:rFonts w:ascii="Sylfaen" w:hAnsi="Sylfaen"/>
        </w:rPr>
        <w:t xml:space="preserve"> are stored in a secure box with ease of access in the classroom and </w:t>
      </w:r>
      <w:proofErr w:type="spellStart"/>
      <w:r>
        <w:rPr>
          <w:rFonts w:ascii="Sylfaen" w:hAnsi="Sylfaen"/>
        </w:rPr>
        <w:t>Buccolam</w:t>
      </w:r>
      <w:proofErr w:type="spellEnd"/>
      <w:r>
        <w:rPr>
          <w:rFonts w:ascii="Sylfaen" w:hAnsi="Sylfaen"/>
        </w:rPr>
        <w:t xml:space="preserve"> is stored in a locked cabinet, due to its associated risks.</w:t>
      </w:r>
    </w:p>
    <w:p w14:paraId="4A249442" w14:textId="77777777" w:rsidR="008A4DA7" w:rsidRDefault="008A4DA7" w:rsidP="004E1DEC">
      <w:pPr>
        <w:rPr>
          <w:rFonts w:ascii="Sylfaen" w:hAnsi="Sylfaen"/>
        </w:rPr>
      </w:pPr>
      <w:r>
        <w:rPr>
          <w:rFonts w:ascii="Sylfaen" w:hAnsi="Sylfaen"/>
        </w:rPr>
        <w:t>The school’s Administration of Medicines Policy (attached) applies in all cases.</w:t>
      </w:r>
    </w:p>
    <w:p w14:paraId="61CDCEAD" w14:textId="77777777" w:rsidR="00EE2779" w:rsidRDefault="00EE2779" w:rsidP="004E1DEC">
      <w:pPr>
        <w:rPr>
          <w:rFonts w:ascii="Sylfaen" w:hAnsi="Sylfaen"/>
        </w:rPr>
      </w:pPr>
    </w:p>
    <w:p w14:paraId="106BE280" w14:textId="77777777" w:rsidR="00EE2779" w:rsidRPr="008A4DA7" w:rsidRDefault="00EE2779" w:rsidP="004E1DEC">
      <w:pPr>
        <w:rPr>
          <w:rFonts w:ascii="Sylfaen" w:hAnsi="Sylfaen"/>
          <w:b/>
          <w:u w:val="single"/>
        </w:rPr>
      </w:pPr>
      <w:r w:rsidRPr="00396B92">
        <w:rPr>
          <w:rFonts w:ascii="Sylfaen" w:hAnsi="Sylfaen"/>
          <w:b/>
          <w:u w:val="single"/>
        </w:rPr>
        <w:t>Infectious Diseases</w:t>
      </w:r>
      <w:r>
        <w:rPr>
          <w:rFonts w:ascii="Sylfaen" w:hAnsi="Sylfaen"/>
          <w:b/>
          <w:u w:val="single"/>
        </w:rPr>
        <w:t>:</w:t>
      </w:r>
    </w:p>
    <w:p w14:paraId="0265AF88" w14:textId="153873B9" w:rsidR="00EE2779" w:rsidRPr="004E1DEC" w:rsidRDefault="00EE2779" w:rsidP="10344FB1">
      <w:pPr>
        <w:rPr>
          <w:rFonts w:ascii="Sylfaen" w:hAnsi="Sylfaen"/>
          <w:color w:val="FF0000"/>
        </w:rPr>
      </w:pPr>
      <w:r w:rsidRPr="10344FB1">
        <w:rPr>
          <w:rFonts w:ascii="Sylfaen" w:hAnsi="Sylfaen"/>
        </w:rPr>
        <w:t>It is the policy of the Board of Management of St. Oliver Plunkett’s N.S. that all infectious diseases shall be notified and steps taken to ensure the safety of staff and students against all such diseases.  The Board of Management will endeavour to minimise the risk by adherence to sound principles of cleanliness, hygiene and disinfection and have provided disposable gloves for use in all First Aid applications, cleaning tasks etc.  Toilets and washrooms shall be provided at all times with an adequate supply of water, soap,</w:t>
      </w:r>
      <w:r w:rsidR="008A4DA7" w:rsidRPr="10344FB1">
        <w:rPr>
          <w:rFonts w:ascii="Sylfaen" w:hAnsi="Sylfaen"/>
        </w:rPr>
        <w:t xml:space="preserve"> paper</w:t>
      </w:r>
      <w:r w:rsidRPr="10344FB1">
        <w:rPr>
          <w:rFonts w:ascii="Sylfaen" w:hAnsi="Sylfaen"/>
        </w:rPr>
        <w:t xml:space="preserve"> towels and a facility for the safe disposal of waste</w:t>
      </w:r>
      <w:r w:rsidR="0A2C4A8D" w:rsidRPr="10344FB1">
        <w:rPr>
          <w:rFonts w:ascii="Sylfaen" w:hAnsi="Sylfaen"/>
        </w:rPr>
        <w:t>.</w:t>
      </w:r>
      <w:r w:rsidR="004E1DEC" w:rsidRPr="10344FB1">
        <w:rPr>
          <w:rFonts w:ascii="Sylfaen" w:hAnsi="Sylfaen"/>
        </w:rPr>
        <w:t xml:space="preserve"> </w:t>
      </w:r>
    </w:p>
    <w:p w14:paraId="7753D457" w14:textId="4A940199" w:rsidR="00EE2779" w:rsidRPr="004E1DEC" w:rsidRDefault="004E1DEC" w:rsidP="004E1DEC">
      <w:pPr>
        <w:rPr>
          <w:rFonts w:ascii="Sylfaen" w:hAnsi="Sylfaen"/>
          <w:color w:val="FF0000"/>
        </w:rPr>
      </w:pPr>
      <w:r w:rsidRPr="10344FB1">
        <w:rPr>
          <w:rFonts w:ascii="Sylfaen" w:hAnsi="Sylfaen"/>
        </w:rPr>
        <w:t>HSE Guidelines “Management of Infectious Diseases in Schools 2013</w:t>
      </w:r>
      <w:r w:rsidR="6B9BC058" w:rsidRPr="10344FB1">
        <w:rPr>
          <w:rFonts w:ascii="Sylfaen" w:hAnsi="Sylfaen"/>
        </w:rPr>
        <w:t>”</w:t>
      </w:r>
      <w:r w:rsidRPr="10344FB1">
        <w:rPr>
          <w:rFonts w:ascii="Sylfaen" w:hAnsi="Sylfaen"/>
        </w:rPr>
        <w:t xml:space="preserve"> will be consulted</w:t>
      </w:r>
      <w:r w:rsidR="1E90DD4E" w:rsidRPr="10344FB1">
        <w:rPr>
          <w:rFonts w:ascii="Sylfaen" w:hAnsi="Sylfaen"/>
        </w:rPr>
        <w:t xml:space="preserve">, </w:t>
      </w:r>
      <w:r w:rsidRPr="10344FB1">
        <w:rPr>
          <w:rFonts w:ascii="Sylfaen" w:hAnsi="Sylfaen"/>
        </w:rPr>
        <w:t>when necessary</w:t>
      </w:r>
      <w:r w:rsidR="538347AA" w:rsidRPr="10344FB1">
        <w:rPr>
          <w:rFonts w:ascii="Sylfaen" w:hAnsi="Sylfaen"/>
        </w:rPr>
        <w:t xml:space="preserve">, </w:t>
      </w:r>
      <w:r w:rsidRPr="10344FB1">
        <w:rPr>
          <w:rFonts w:ascii="Sylfaen" w:hAnsi="Sylfaen"/>
        </w:rPr>
        <w:t xml:space="preserve">in relation to common infectious diseases and advice followed. </w:t>
      </w:r>
    </w:p>
    <w:p w14:paraId="6BB9E253" w14:textId="77777777" w:rsidR="000008B6" w:rsidRDefault="000008B6" w:rsidP="004E1DEC">
      <w:pPr>
        <w:overflowPunct w:val="0"/>
        <w:autoSpaceDE w:val="0"/>
        <w:autoSpaceDN w:val="0"/>
        <w:adjustRightInd w:val="0"/>
        <w:textAlignment w:val="baseline"/>
        <w:rPr>
          <w:rFonts w:ascii="Sylfaen" w:hAnsi="Sylfaen"/>
        </w:rPr>
      </w:pPr>
    </w:p>
    <w:p w14:paraId="3BE3EE59" w14:textId="77777777" w:rsidR="00EE2779" w:rsidRPr="00C24C48" w:rsidRDefault="00EE2779" w:rsidP="004E1DEC">
      <w:pPr>
        <w:overflowPunct w:val="0"/>
        <w:autoSpaceDE w:val="0"/>
        <w:autoSpaceDN w:val="0"/>
        <w:adjustRightInd w:val="0"/>
        <w:textAlignment w:val="baseline"/>
        <w:rPr>
          <w:rFonts w:ascii="Sylfaen" w:hAnsi="Sylfaen"/>
          <w:b/>
          <w:szCs w:val="24"/>
          <w:u w:val="single"/>
        </w:rPr>
      </w:pPr>
      <w:proofErr w:type="spellStart"/>
      <w:r>
        <w:rPr>
          <w:rFonts w:ascii="Sylfaen" w:hAnsi="Sylfaen"/>
          <w:b/>
          <w:szCs w:val="24"/>
          <w:u w:val="single"/>
        </w:rPr>
        <w:t>Covid</w:t>
      </w:r>
      <w:proofErr w:type="spellEnd"/>
      <w:r>
        <w:rPr>
          <w:rFonts w:ascii="Sylfaen" w:hAnsi="Sylfaen"/>
          <w:b/>
          <w:szCs w:val="24"/>
          <w:u w:val="single"/>
        </w:rPr>
        <w:t xml:space="preserve"> 19:</w:t>
      </w:r>
    </w:p>
    <w:p w14:paraId="1FA0BDE8" w14:textId="77777777" w:rsidR="00EE2779" w:rsidRPr="00396B92" w:rsidRDefault="00EE2779" w:rsidP="004E1DEC">
      <w:pPr>
        <w:overflowPunct w:val="0"/>
        <w:autoSpaceDE w:val="0"/>
        <w:autoSpaceDN w:val="0"/>
        <w:adjustRightInd w:val="0"/>
        <w:textAlignment w:val="baseline"/>
        <w:rPr>
          <w:rFonts w:ascii="Sylfaen" w:hAnsi="Sylfaen"/>
          <w:szCs w:val="24"/>
        </w:rPr>
      </w:pPr>
      <w:r w:rsidRPr="00396B92">
        <w:rPr>
          <w:rFonts w:ascii="Sylfaen" w:hAnsi="Sylfaen"/>
          <w:szCs w:val="24"/>
        </w:rPr>
        <w:t xml:space="preserve">The Board of Management will do everything practical to minimise the risk of staff or pupils contracting the </w:t>
      </w:r>
      <w:proofErr w:type="spellStart"/>
      <w:r w:rsidRPr="00396B92">
        <w:rPr>
          <w:rFonts w:ascii="Sylfaen" w:hAnsi="Sylfaen"/>
          <w:szCs w:val="24"/>
        </w:rPr>
        <w:t>Covid</w:t>
      </w:r>
      <w:proofErr w:type="spellEnd"/>
      <w:r w:rsidRPr="00396B92">
        <w:rPr>
          <w:rFonts w:ascii="Sylfaen" w:hAnsi="Sylfaen"/>
          <w:szCs w:val="24"/>
        </w:rPr>
        <w:t xml:space="preserve"> 19 virus in the school. The following protocols have been put in place:</w:t>
      </w:r>
    </w:p>
    <w:p w14:paraId="356B1EFA" w14:textId="77777777" w:rsidR="00EE2779" w:rsidRPr="00C24C48" w:rsidRDefault="00EE2779" w:rsidP="004E1DEC">
      <w:pPr>
        <w:numPr>
          <w:ilvl w:val="0"/>
          <w:numId w:val="26"/>
        </w:numPr>
        <w:overflowPunct w:val="0"/>
        <w:autoSpaceDE w:val="0"/>
        <w:autoSpaceDN w:val="0"/>
        <w:adjustRightInd w:val="0"/>
        <w:textAlignment w:val="baseline"/>
        <w:rPr>
          <w:rFonts w:ascii="Sylfaen" w:hAnsi="Sylfaen"/>
          <w:szCs w:val="24"/>
        </w:rPr>
      </w:pPr>
      <w:r w:rsidRPr="00396B92">
        <w:rPr>
          <w:rFonts w:ascii="Sylfaen" w:hAnsi="Sylfaen"/>
          <w:szCs w:val="24"/>
        </w:rPr>
        <w:t>Education on hand hyg</w:t>
      </w:r>
      <w:r w:rsidR="00C24C48">
        <w:rPr>
          <w:rFonts w:ascii="Sylfaen" w:hAnsi="Sylfaen"/>
          <w:szCs w:val="24"/>
        </w:rPr>
        <w:t>iene/cough etiquette</w:t>
      </w:r>
    </w:p>
    <w:p w14:paraId="1F1F1A03" w14:textId="77777777" w:rsidR="00EE2779" w:rsidRPr="00396B92" w:rsidRDefault="00EE2779" w:rsidP="004E1DEC">
      <w:pPr>
        <w:numPr>
          <w:ilvl w:val="0"/>
          <w:numId w:val="26"/>
        </w:numPr>
        <w:overflowPunct w:val="0"/>
        <w:autoSpaceDE w:val="0"/>
        <w:autoSpaceDN w:val="0"/>
        <w:adjustRightInd w:val="0"/>
        <w:textAlignment w:val="baseline"/>
        <w:rPr>
          <w:rFonts w:ascii="Sylfaen" w:hAnsi="Sylfaen"/>
          <w:szCs w:val="24"/>
        </w:rPr>
      </w:pPr>
      <w:r w:rsidRPr="00396B92">
        <w:rPr>
          <w:rFonts w:ascii="Sylfaen" w:hAnsi="Sylfaen"/>
          <w:szCs w:val="24"/>
        </w:rPr>
        <w:t>Enhanced cleaning</w:t>
      </w:r>
    </w:p>
    <w:p w14:paraId="74D40F6A" w14:textId="77777777" w:rsidR="00EE2779" w:rsidRPr="00396B92" w:rsidRDefault="00EE2779" w:rsidP="004E1DEC">
      <w:pPr>
        <w:numPr>
          <w:ilvl w:val="0"/>
          <w:numId w:val="26"/>
        </w:numPr>
        <w:overflowPunct w:val="0"/>
        <w:autoSpaceDE w:val="0"/>
        <w:autoSpaceDN w:val="0"/>
        <w:adjustRightInd w:val="0"/>
        <w:textAlignment w:val="baseline"/>
        <w:rPr>
          <w:rFonts w:ascii="Sylfaen" w:hAnsi="Sylfaen"/>
          <w:szCs w:val="24"/>
        </w:rPr>
      </w:pPr>
      <w:r w:rsidRPr="00396B92">
        <w:rPr>
          <w:rFonts w:ascii="Sylfaen" w:hAnsi="Sylfaen"/>
          <w:szCs w:val="24"/>
        </w:rPr>
        <w:t>Ventilation of classrooms</w:t>
      </w:r>
      <w:r w:rsidR="00C24C48">
        <w:rPr>
          <w:rFonts w:ascii="Sylfaen" w:hAnsi="Sylfaen"/>
          <w:szCs w:val="24"/>
        </w:rPr>
        <w:t>.</w:t>
      </w:r>
    </w:p>
    <w:p w14:paraId="23DE523C" w14:textId="77777777" w:rsidR="00C24C48" w:rsidRDefault="00C24C48" w:rsidP="004E1DEC">
      <w:pPr>
        <w:overflowPunct w:val="0"/>
        <w:autoSpaceDE w:val="0"/>
        <w:autoSpaceDN w:val="0"/>
        <w:adjustRightInd w:val="0"/>
        <w:textAlignment w:val="baseline"/>
        <w:rPr>
          <w:rFonts w:ascii="Sylfaen" w:hAnsi="Sylfaen"/>
          <w:szCs w:val="24"/>
        </w:rPr>
      </w:pPr>
    </w:p>
    <w:p w14:paraId="4CB9F29E" w14:textId="77777777" w:rsidR="00EE2779" w:rsidRDefault="00EE2779" w:rsidP="004E1DEC">
      <w:pPr>
        <w:overflowPunct w:val="0"/>
        <w:autoSpaceDE w:val="0"/>
        <w:autoSpaceDN w:val="0"/>
        <w:adjustRightInd w:val="0"/>
        <w:textAlignment w:val="baseline"/>
        <w:rPr>
          <w:rFonts w:ascii="Sylfaen" w:hAnsi="Sylfaen"/>
          <w:b/>
          <w:szCs w:val="24"/>
          <w:u w:val="single"/>
        </w:rPr>
      </w:pPr>
      <w:r>
        <w:rPr>
          <w:rFonts w:ascii="Sylfaen" w:hAnsi="Sylfaen"/>
          <w:b/>
          <w:szCs w:val="24"/>
          <w:u w:val="single"/>
        </w:rPr>
        <w:t>Accidents and Dangerous Occur</w:t>
      </w:r>
      <w:r w:rsidR="002F7FA5">
        <w:rPr>
          <w:rFonts w:ascii="Sylfaen" w:hAnsi="Sylfaen"/>
          <w:b/>
          <w:szCs w:val="24"/>
          <w:u w:val="single"/>
        </w:rPr>
        <w:t>r</w:t>
      </w:r>
      <w:r>
        <w:rPr>
          <w:rFonts w:ascii="Sylfaen" w:hAnsi="Sylfaen"/>
          <w:b/>
          <w:szCs w:val="24"/>
          <w:u w:val="single"/>
        </w:rPr>
        <w:t>ences:</w:t>
      </w:r>
    </w:p>
    <w:p w14:paraId="5D05A51F" w14:textId="77777777" w:rsidR="002F7FA5" w:rsidRPr="002F7FA5" w:rsidRDefault="002F7FA5" w:rsidP="004E1DEC">
      <w:pPr>
        <w:rPr>
          <w:rFonts w:ascii="Sylfaen" w:hAnsi="Sylfaen"/>
        </w:rPr>
      </w:pPr>
      <w:r w:rsidRPr="002F7FA5">
        <w:rPr>
          <w:rFonts w:ascii="Sylfaen" w:hAnsi="Sylfaen"/>
          <w:szCs w:val="24"/>
        </w:rPr>
        <w:t xml:space="preserve">In the event of an accident or dangerous occurrence, staff will follow the same procedures listed </w:t>
      </w:r>
      <w:r>
        <w:rPr>
          <w:rFonts w:ascii="Sylfaen" w:hAnsi="Sylfaen"/>
          <w:szCs w:val="24"/>
        </w:rPr>
        <w:t>under First Aid procedures for serious accidents/incidents:</w:t>
      </w:r>
      <w:r w:rsidRPr="002F7FA5">
        <w:rPr>
          <w:rFonts w:ascii="Sylfaen" w:hAnsi="Sylfaen"/>
          <w:szCs w:val="24"/>
        </w:rPr>
        <w:t xml:space="preserve"> </w:t>
      </w:r>
    </w:p>
    <w:p w14:paraId="2D0E67A2" w14:textId="77777777" w:rsidR="002F7FA5" w:rsidRDefault="002F7FA5" w:rsidP="004E1DEC">
      <w:pPr>
        <w:pStyle w:val="ListParagraph"/>
        <w:numPr>
          <w:ilvl w:val="0"/>
          <w:numId w:val="47"/>
        </w:numPr>
        <w:rPr>
          <w:rFonts w:ascii="Sylfaen" w:hAnsi="Sylfaen"/>
        </w:rPr>
      </w:pPr>
      <w:r>
        <w:rPr>
          <w:rFonts w:ascii="Sylfaen" w:hAnsi="Sylfaen"/>
        </w:rPr>
        <w:t>the Principal/Deputy Principal will be called first. If neither of these is available, then the AP1 post holders will be called. Other staff trained in First Aid/CPR may be called to help in the assessment of injuries and an ambulance may then be called.</w:t>
      </w:r>
    </w:p>
    <w:p w14:paraId="39FAFD4B" w14:textId="77777777" w:rsidR="002F7FA5" w:rsidRPr="002F7FA5" w:rsidRDefault="002F7FA5" w:rsidP="004E1DEC">
      <w:pPr>
        <w:pStyle w:val="ListParagraph"/>
        <w:numPr>
          <w:ilvl w:val="0"/>
          <w:numId w:val="47"/>
        </w:numPr>
        <w:rPr>
          <w:rFonts w:ascii="Sylfaen" w:hAnsi="Sylfaen"/>
          <w:szCs w:val="24"/>
        </w:rPr>
      </w:pPr>
      <w:r>
        <w:rPr>
          <w:rFonts w:ascii="Sylfaen" w:hAnsi="Sylfaen"/>
        </w:rPr>
        <w:t>Parents/guardians will be contacted immediately.</w:t>
      </w:r>
    </w:p>
    <w:p w14:paraId="144E8A51" w14:textId="77777777" w:rsidR="002F7FA5" w:rsidRPr="002F7FA5" w:rsidRDefault="002F7FA5" w:rsidP="004E1DEC">
      <w:pPr>
        <w:pStyle w:val="ListParagraph"/>
        <w:numPr>
          <w:ilvl w:val="0"/>
          <w:numId w:val="47"/>
        </w:numPr>
        <w:rPr>
          <w:rFonts w:ascii="Sylfaen" w:hAnsi="Sylfaen"/>
          <w:szCs w:val="24"/>
        </w:rPr>
      </w:pPr>
      <w:r>
        <w:rPr>
          <w:rFonts w:ascii="Sylfaen" w:hAnsi="Sylfaen"/>
        </w:rPr>
        <w:t xml:space="preserve">An accident/incident report will be completed and kept on file in the office. </w:t>
      </w:r>
    </w:p>
    <w:p w14:paraId="1373B819" w14:textId="61D3E63A" w:rsidR="002F7FA5" w:rsidRDefault="002F7FA5" w:rsidP="10344FB1">
      <w:pPr>
        <w:pStyle w:val="ListParagraph"/>
        <w:numPr>
          <w:ilvl w:val="0"/>
          <w:numId w:val="47"/>
        </w:numPr>
        <w:rPr>
          <w:rFonts w:ascii="Sylfaen" w:hAnsi="Sylfaen"/>
        </w:rPr>
      </w:pPr>
      <w:r w:rsidRPr="10344FB1">
        <w:rPr>
          <w:rFonts w:ascii="Sylfaen" w:hAnsi="Sylfaen"/>
        </w:rPr>
        <w:t>Depending on the nature of the accident/dangerous occurrence, a report may be brought to the Board of Management and in certain cases, the accident/dangerous occurrence may need to be brought to the attention of an external body, such as the school’s insurers</w:t>
      </w:r>
      <w:r w:rsidR="008202C2" w:rsidRPr="10344FB1">
        <w:rPr>
          <w:rFonts w:ascii="Sylfaen" w:hAnsi="Sylfaen"/>
        </w:rPr>
        <w:t xml:space="preserve"> or the Health and Safety Authority.</w:t>
      </w:r>
    </w:p>
    <w:p w14:paraId="7C891DC5" w14:textId="694297BB" w:rsidR="10344FB1" w:rsidRDefault="10344FB1" w:rsidP="10344FB1">
      <w:pPr>
        <w:rPr>
          <w:rFonts w:ascii="Sylfaen" w:hAnsi="Sylfaen"/>
          <w:szCs w:val="24"/>
        </w:rPr>
      </w:pPr>
    </w:p>
    <w:p w14:paraId="1588D88C" w14:textId="47D409B3" w:rsidR="10344FB1" w:rsidRDefault="10344FB1" w:rsidP="10344FB1">
      <w:pPr>
        <w:rPr>
          <w:rFonts w:ascii="Sylfaen" w:hAnsi="Sylfaen"/>
          <w:szCs w:val="24"/>
        </w:rPr>
      </w:pPr>
    </w:p>
    <w:p w14:paraId="6B5B271A" w14:textId="431381B5" w:rsidR="10344FB1" w:rsidRDefault="10344FB1" w:rsidP="10344FB1">
      <w:pPr>
        <w:rPr>
          <w:rFonts w:ascii="Sylfaen" w:hAnsi="Sylfaen"/>
          <w:szCs w:val="24"/>
        </w:rPr>
      </w:pPr>
    </w:p>
    <w:p w14:paraId="2047F6CF" w14:textId="77777777" w:rsidR="00EE2779" w:rsidRDefault="00EE2779" w:rsidP="004E1DEC">
      <w:pPr>
        <w:overflowPunct w:val="0"/>
        <w:autoSpaceDE w:val="0"/>
        <w:autoSpaceDN w:val="0"/>
        <w:adjustRightInd w:val="0"/>
        <w:textAlignment w:val="baseline"/>
        <w:rPr>
          <w:rFonts w:ascii="Sylfaen" w:hAnsi="Sylfaen"/>
          <w:b/>
          <w:color w:val="000000" w:themeColor="text1"/>
          <w:szCs w:val="24"/>
          <w:u w:val="single"/>
        </w:rPr>
      </w:pPr>
      <w:r>
        <w:rPr>
          <w:rFonts w:ascii="Sylfaen" w:hAnsi="Sylfaen"/>
          <w:b/>
          <w:color w:val="000000" w:themeColor="text1"/>
          <w:szCs w:val="24"/>
          <w:u w:val="single"/>
        </w:rPr>
        <w:t>Instruction, Training and Supervision:</w:t>
      </w:r>
    </w:p>
    <w:p w14:paraId="59F0D43D" w14:textId="77777777" w:rsidR="00EE2779" w:rsidRPr="00EE2779" w:rsidRDefault="00EE2779" w:rsidP="004E1DEC">
      <w:pPr>
        <w:pStyle w:val="ListParagraph"/>
        <w:numPr>
          <w:ilvl w:val="0"/>
          <w:numId w:val="44"/>
        </w:numPr>
        <w:overflowPunct w:val="0"/>
        <w:autoSpaceDE w:val="0"/>
        <w:autoSpaceDN w:val="0"/>
        <w:adjustRightInd w:val="0"/>
        <w:textAlignment w:val="baseline"/>
        <w:rPr>
          <w:rFonts w:ascii="Sylfaen" w:hAnsi="Sylfaen"/>
          <w:b/>
          <w:color w:val="000000" w:themeColor="text1"/>
          <w:szCs w:val="24"/>
          <w:u w:val="single"/>
        </w:rPr>
      </w:pPr>
      <w:r>
        <w:rPr>
          <w:rFonts w:ascii="Sylfaen" w:hAnsi="Sylfaen"/>
          <w:color w:val="000000" w:themeColor="text1"/>
          <w:szCs w:val="24"/>
        </w:rPr>
        <w:t>An annual training needs analysis will be completed in order to identify and address any deficiencies.</w:t>
      </w:r>
    </w:p>
    <w:p w14:paraId="076A1A6B" w14:textId="77777777" w:rsidR="00EE2779" w:rsidRPr="00EE2779" w:rsidRDefault="00EE2779" w:rsidP="004E1DEC">
      <w:pPr>
        <w:pStyle w:val="ListParagraph"/>
        <w:numPr>
          <w:ilvl w:val="0"/>
          <w:numId w:val="44"/>
        </w:numPr>
        <w:overflowPunct w:val="0"/>
        <w:autoSpaceDE w:val="0"/>
        <w:autoSpaceDN w:val="0"/>
        <w:adjustRightInd w:val="0"/>
        <w:textAlignment w:val="baseline"/>
        <w:rPr>
          <w:rFonts w:ascii="Sylfaen" w:hAnsi="Sylfaen"/>
          <w:b/>
          <w:color w:val="000000" w:themeColor="text1"/>
          <w:szCs w:val="24"/>
          <w:u w:val="single"/>
        </w:rPr>
      </w:pPr>
      <w:r>
        <w:rPr>
          <w:rFonts w:ascii="Sylfaen" w:hAnsi="Sylfaen"/>
          <w:color w:val="000000" w:themeColor="text1"/>
          <w:szCs w:val="24"/>
        </w:rPr>
        <w:t>These will then be incorporated into the school’s annual training plan, which is reviewed regularly to ensure that all training needs are met.</w:t>
      </w:r>
    </w:p>
    <w:p w14:paraId="611A1559" w14:textId="77777777" w:rsidR="00EE2779" w:rsidRPr="00EE2779" w:rsidRDefault="00EE2779" w:rsidP="004E1DEC">
      <w:pPr>
        <w:pStyle w:val="ListParagraph"/>
        <w:numPr>
          <w:ilvl w:val="0"/>
          <w:numId w:val="44"/>
        </w:numPr>
        <w:overflowPunct w:val="0"/>
        <w:autoSpaceDE w:val="0"/>
        <w:autoSpaceDN w:val="0"/>
        <w:adjustRightInd w:val="0"/>
        <w:textAlignment w:val="baseline"/>
        <w:rPr>
          <w:rFonts w:ascii="Sylfaen" w:hAnsi="Sylfaen"/>
          <w:b/>
          <w:color w:val="000000" w:themeColor="text1"/>
          <w:szCs w:val="24"/>
          <w:u w:val="single"/>
        </w:rPr>
      </w:pPr>
      <w:r>
        <w:rPr>
          <w:rFonts w:ascii="Sylfaen" w:hAnsi="Sylfaen"/>
          <w:color w:val="000000" w:themeColor="text1"/>
          <w:szCs w:val="24"/>
        </w:rPr>
        <w:t>A record will be kept of all training and staff members in attendance at training sessions.</w:t>
      </w:r>
    </w:p>
    <w:p w14:paraId="3928774E" w14:textId="77777777" w:rsidR="00EE2779" w:rsidRPr="0085322F" w:rsidRDefault="00EE2779" w:rsidP="004E1DEC">
      <w:pPr>
        <w:pStyle w:val="ListParagraph"/>
        <w:numPr>
          <w:ilvl w:val="0"/>
          <w:numId w:val="44"/>
        </w:numPr>
        <w:overflowPunct w:val="0"/>
        <w:autoSpaceDE w:val="0"/>
        <w:autoSpaceDN w:val="0"/>
        <w:adjustRightInd w:val="0"/>
        <w:textAlignment w:val="baseline"/>
        <w:rPr>
          <w:rFonts w:ascii="Sylfaen" w:hAnsi="Sylfaen"/>
          <w:b/>
          <w:color w:val="000000" w:themeColor="text1"/>
          <w:szCs w:val="24"/>
          <w:u w:val="single"/>
        </w:rPr>
      </w:pPr>
      <w:r>
        <w:rPr>
          <w:rFonts w:ascii="Sylfaen" w:hAnsi="Sylfaen"/>
          <w:color w:val="000000" w:themeColor="text1"/>
          <w:szCs w:val="24"/>
        </w:rPr>
        <w:t>A schedule of dates when refresher training falls due will also be kept.</w:t>
      </w:r>
    </w:p>
    <w:p w14:paraId="07547A01" w14:textId="77777777" w:rsidR="0085322F" w:rsidRDefault="0085322F" w:rsidP="004E1DEC">
      <w:pPr>
        <w:overflowPunct w:val="0"/>
        <w:autoSpaceDE w:val="0"/>
        <w:autoSpaceDN w:val="0"/>
        <w:adjustRightInd w:val="0"/>
        <w:textAlignment w:val="baseline"/>
        <w:rPr>
          <w:rFonts w:ascii="Sylfaen" w:hAnsi="Sylfaen"/>
          <w:b/>
          <w:color w:val="000000" w:themeColor="text1"/>
          <w:szCs w:val="24"/>
          <w:u w:val="single"/>
        </w:rPr>
      </w:pPr>
    </w:p>
    <w:p w14:paraId="4D842664" w14:textId="77777777" w:rsidR="009617FB" w:rsidRPr="00627A7A" w:rsidRDefault="0085322F" w:rsidP="004E1DEC">
      <w:pPr>
        <w:overflowPunct w:val="0"/>
        <w:autoSpaceDE w:val="0"/>
        <w:autoSpaceDN w:val="0"/>
        <w:adjustRightInd w:val="0"/>
        <w:textAlignment w:val="baseline"/>
        <w:rPr>
          <w:rFonts w:ascii="Sylfaen" w:hAnsi="Sylfaen"/>
          <w:b/>
          <w:color w:val="000000" w:themeColor="text1"/>
          <w:szCs w:val="24"/>
          <w:u w:val="single"/>
        </w:rPr>
      </w:pPr>
      <w:r>
        <w:rPr>
          <w:rFonts w:ascii="Sylfaen" w:hAnsi="Sylfaen"/>
          <w:b/>
          <w:color w:val="000000" w:themeColor="text1"/>
          <w:szCs w:val="24"/>
          <w:u w:val="single"/>
        </w:rPr>
        <w:t>Access to the School:</w:t>
      </w:r>
    </w:p>
    <w:p w14:paraId="5A61AA90" w14:textId="77777777" w:rsidR="009617FB" w:rsidRPr="00396B92" w:rsidRDefault="009617FB" w:rsidP="004E1DEC">
      <w:pPr>
        <w:rPr>
          <w:rFonts w:ascii="Sylfaen" w:hAnsi="Sylfaen"/>
        </w:rPr>
      </w:pPr>
      <w:r w:rsidRPr="00396B92">
        <w:rPr>
          <w:rFonts w:ascii="Sylfaen" w:hAnsi="Sylfaen"/>
        </w:rPr>
        <w:t xml:space="preserve">In as much as is compatible with the practical layout of the school premises, anyone entering the school premises </w:t>
      </w:r>
      <w:r w:rsidR="00627A7A">
        <w:rPr>
          <w:rFonts w:ascii="Sylfaen" w:hAnsi="Sylfaen"/>
        </w:rPr>
        <w:t xml:space="preserve">after 9am </w:t>
      </w:r>
      <w:r w:rsidRPr="00396B92">
        <w:rPr>
          <w:rFonts w:ascii="Sylfaen" w:hAnsi="Sylfaen"/>
        </w:rPr>
        <w:t xml:space="preserve">shall be required to </w:t>
      </w:r>
      <w:r w:rsidRPr="00F1785E">
        <w:rPr>
          <w:rFonts w:ascii="Sylfaen" w:hAnsi="Sylfaen"/>
        </w:rPr>
        <w:t xml:space="preserve">enter </w:t>
      </w:r>
      <w:r w:rsidRPr="00F1785E">
        <w:rPr>
          <w:rFonts w:ascii="Sylfaen" w:hAnsi="Sylfaen"/>
          <w:b/>
        </w:rPr>
        <w:t>via the main school entrance</w:t>
      </w:r>
      <w:r w:rsidR="00627A7A">
        <w:rPr>
          <w:rFonts w:ascii="Sylfaen" w:hAnsi="Sylfaen"/>
        </w:rPr>
        <w:t xml:space="preserve">. </w:t>
      </w:r>
      <w:r w:rsidRPr="00F1785E">
        <w:rPr>
          <w:rFonts w:ascii="Sylfaen" w:hAnsi="Sylfaen"/>
        </w:rPr>
        <w:t xml:space="preserve">The school has a maintained access control system on this door. Visitors must </w:t>
      </w:r>
      <w:r w:rsidRPr="00396B92">
        <w:rPr>
          <w:rFonts w:ascii="Sylfaen" w:hAnsi="Sylfaen"/>
        </w:rPr>
        <w:t>identify themselves to the Principal or the Secretary as relevant</w:t>
      </w:r>
      <w:r w:rsidRPr="00F1785E">
        <w:rPr>
          <w:rFonts w:ascii="Sylfaen" w:hAnsi="Sylfaen"/>
        </w:rPr>
        <w:t>, along with the purpose of their visit, before gaining access</w:t>
      </w:r>
      <w:r w:rsidRPr="00396B92">
        <w:rPr>
          <w:rFonts w:ascii="Sylfaen" w:hAnsi="Sylfaen"/>
        </w:rPr>
        <w:t xml:space="preserve"> to the school.  Any contractor must make direct contact with the Principal before initiating any work on the premises and shall be shown a copy of the safety statement applying to the school and shall agree to its provisions.</w:t>
      </w:r>
    </w:p>
    <w:p w14:paraId="2C39DF3D" w14:textId="77777777" w:rsidR="009617FB" w:rsidRPr="009617FB" w:rsidRDefault="009617FB" w:rsidP="004E1DEC">
      <w:pPr>
        <w:rPr>
          <w:rFonts w:ascii="Sylfaen" w:hAnsi="Sylfaen"/>
        </w:rPr>
      </w:pPr>
      <w:r w:rsidRPr="00396B92">
        <w:rPr>
          <w:rFonts w:ascii="Sylfaen" w:hAnsi="Sylfaen"/>
        </w:rPr>
        <w:lastRenderedPageBreak/>
        <w:t>While work is in progress, any noise shall be avoided wherever possible during school hours and shall at all times be reduced to the minimum necessary.  The contractor and his workmen shall not create any hazard, permanent or temporary, without informing the principal or his nominated agent and shall mark such hazard with warning signs or oth</w:t>
      </w:r>
      <w:r>
        <w:rPr>
          <w:rFonts w:ascii="Sylfaen" w:hAnsi="Sylfaen"/>
        </w:rPr>
        <w:t>er suitable protection.</w:t>
      </w:r>
      <w:r w:rsidRPr="00F1785E">
        <w:rPr>
          <w:rFonts w:ascii="Sylfaen" w:hAnsi="Sylfaen"/>
        </w:rPr>
        <w:t xml:space="preserve"> </w:t>
      </w:r>
    </w:p>
    <w:p w14:paraId="5043CB0F" w14:textId="77777777" w:rsidR="009617FB" w:rsidRPr="0085322F" w:rsidRDefault="009617FB" w:rsidP="004E1DEC">
      <w:pPr>
        <w:overflowPunct w:val="0"/>
        <w:autoSpaceDE w:val="0"/>
        <w:autoSpaceDN w:val="0"/>
        <w:adjustRightInd w:val="0"/>
        <w:textAlignment w:val="baseline"/>
        <w:rPr>
          <w:rFonts w:ascii="Sylfaen" w:hAnsi="Sylfaen"/>
          <w:b/>
          <w:color w:val="FF0000"/>
          <w:szCs w:val="24"/>
        </w:rPr>
      </w:pPr>
    </w:p>
    <w:p w14:paraId="0EBA5BBA" w14:textId="77777777" w:rsidR="00EE2779" w:rsidRDefault="00EE2779" w:rsidP="004E1DEC">
      <w:pPr>
        <w:overflowPunct w:val="0"/>
        <w:autoSpaceDE w:val="0"/>
        <w:autoSpaceDN w:val="0"/>
        <w:adjustRightInd w:val="0"/>
        <w:textAlignment w:val="baseline"/>
        <w:rPr>
          <w:rFonts w:ascii="Sylfaen" w:hAnsi="Sylfaen"/>
          <w:b/>
          <w:color w:val="000000" w:themeColor="text1"/>
          <w:szCs w:val="24"/>
          <w:u w:val="single"/>
        </w:rPr>
      </w:pPr>
      <w:r>
        <w:rPr>
          <w:rFonts w:ascii="Sylfaen" w:hAnsi="Sylfaen"/>
          <w:b/>
          <w:color w:val="000000" w:themeColor="text1"/>
          <w:szCs w:val="24"/>
          <w:u w:val="single"/>
        </w:rPr>
        <w:t>Communication and Consultation:</w:t>
      </w:r>
    </w:p>
    <w:p w14:paraId="024E52AB" w14:textId="77777777" w:rsidR="00FE52BC" w:rsidRPr="0085322F" w:rsidRDefault="00FE52BC" w:rsidP="004E1DEC">
      <w:pPr>
        <w:pStyle w:val="ListParagraph"/>
        <w:numPr>
          <w:ilvl w:val="0"/>
          <w:numId w:val="46"/>
        </w:numPr>
        <w:overflowPunct w:val="0"/>
        <w:autoSpaceDE w:val="0"/>
        <w:autoSpaceDN w:val="0"/>
        <w:adjustRightInd w:val="0"/>
        <w:textAlignment w:val="baseline"/>
        <w:rPr>
          <w:rFonts w:ascii="Sylfaen" w:hAnsi="Sylfaen"/>
          <w:color w:val="000000" w:themeColor="text1"/>
          <w:szCs w:val="24"/>
        </w:rPr>
      </w:pPr>
      <w:r w:rsidRPr="0085322F">
        <w:rPr>
          <w:rFonts w:ascii="Sylfaen" w:hAnsi="Sylfaen"/>
          <w:color w:val="000000" w:themeColor="text1"/>
          <w:szCs w:val="24"/>
        </w:rPr>
        <w:t>The Board of Management understands that communication is integral to the organisation and operation of the safety, health and welfare statement.</w:t>
      </w:r>
      <w:r w:rsidR="0085322F" w:rsidRPr="0085322F">
        <w:rPr>
          <w:rFonts w:ascii="Sylfaen" w:hAnsi="Sylfaen"/>
          <w:color w:val="000000" w:themeColor="text1"/>
          <w:szCs w:val="24"/>
        </w:rPr>
        <w:t xml:space="preserve"> </w:t>
      </w:r>
      <w:r w:rsidRPr="0085322F">
        <w:rPr>
          <w:rFonts w:ascii="Sylfaen" w:hAnsi="Sylfaen"/>
          <w:color w:val="000000" w:themeColor="text1"/>
          <w:szCs w:val="24"/>
        </w:rPr>
        <w:t>In accordance with Section 20(3) of the Safety, Health and Welfare at Work Act 2005, the Board of Management will bring the safety statement, in a form and, as appropriate, language that is reasonably likely to be understood, to the attention of:</w:t>
      </w:r>
    </w:p>
    <w:p w14:paraId="66D4A00F" w14:textId="77777777" w:rsidR="00FE52BC" w:rsidRPr="00FE52BC" w:rsidRDefault="00B414EA" w:rsidP="004E1DEC">
      <w:pPr>
        <w:pStyle w:val="ListParagraph"/>
        <w:overflowPunct w:val="0"/>
        <w:autoSpaceDE w:val="0"/>
        <w:autoSpaceDN w:val="0"/>
        <w:adjustRightInd w:val="0"/>
        <w:textAlignment w:val="baseline"/>
        <w:rPr>
          <w:rFonts w:ascii="Sylfaen" w:hAnsi="Sylfaen"/>
          <w:color w:val="000000" w:themeColor="text1"/>
          <w:szCs w:val="24"/>
        </w:rPr>
      </w:pPr>
      <w:r>
        <w:rPr>
          <w:rFonts w:ascii="Sylfaen" w:hAnsi="Sylfaen"/>
          <w:color w:val="000000" w:themeColor="text1"/>
          <w:szCs w:val="24"/>
        </w:rPr>
        <w:t>-</w:t>
      </w:r>
      <w:r w:rsidR="00FE52BC">
        <w:rPr>
          <w:rFonts w:ascii="Sylfaen" w:hAnsi="Sylfaen"/>
          <w:color w:val="000000" w:themeColor="text1"/>
          <w:szCs w:val="24"/>
        </w:rPr>
        <w:t>its</w:t>
      </w:r>
      <w:r w:rsidR="00FE52BC" w:rsidRPr="00FE52BC">
        <w:rPr>
          <w:rFonts w:ascii="Sylfaen" w:hAnsi="Sylfaen"/>
          <w:color w:val="000000" w:themeColor="text1"/>
          <w:szCs w:val="24"/>
        </w:rPr>
        <w:t xml:space="preserve"> employees, at least annually and, at other times, following its amendment</w:t>
      </w:r>
    </w:p>
    <w:p w14:paraId="0F52A0A1" w14:textId="77777777" w:rsidR="00FE52BC" w:rsidRPr="00FE52BC" w:rsidRDefault="00FE52BC" w:rsidP="004E1DEC">
      <w:pPr>
        <w:pStyle w:val="ListParagraph"/>
        <w:overflowPunct w:val="0"/>
        <w:autoSpaceDE w:val="0"/>
        <w:autoSpaceDN w:val="0"/>
        <w:adjustRightInd w:val="0"/>
        <w:textAlignment w:val="baseline"/>
        <w:rPr>
          <w:rFonts w:ascii="Sylfaen" w:hAnsi="Sylfaen"/>
          <w:color w:val="000000" w:themeColor="text1"/>
          <w:szCs w:val="24"/>
        </w:rPr>
      </w:pPr>
      <w:r w:rsidRPr="00FE52BC">
        <w:rPr>
          <w:rFonts w:ascii="Sylfaen" w:hAnsi="Sylfaen"/>
          <w:color w:val="000000" w:themeColor="text1"/>
          <w:szCs w:val="24"/>
        </w:rPr>
        <w:t>newly recruited employees upon commencement of employment</w:t>
      </w:r>
    </w:p>
    <w:p w14:paraId="0689FB9E" w14:textId="640F671B" w:rsidR="00FE52BC" w:rsidRDefault="00B414EA" w:rsidP="10344FB1">
      <w:pPr>
        <w:pStyle w:val="ListParagraph"/>
        <w:overflowPunct w:val="0"/>
        <w:autoSpaceDE w:val="0"/>
        <w:autoSpaceDN w:val="0"/>
        <w:adjustRightInd w:val="0"/>
        <w:textAlignment w:val="baseline"/>
        <w:rPr>
          <w:rFonts w:ascii="Sylfaen" w:hAnsi="Sylfaen"/>
          <w:color w:val="000000" w:themeColor="text1"/>
        </w:rPr>
      </w:pPr>
      <w:r w:rsidRPr="10344FB1">
        <w:rPr>
          <w:rFonts w:ascii="Sylfaen" w:hAnsi="Sylfaen"/>
          <w:color w:val="000000" w:themeColor="text1"/>
        </w:rPr>
        <w:t>-</w:t>
      </w:r>
      <w:r w:rsidR="00FE52BC" w:rsidRPr="10344FB1">
        <w:rPr>
          <w:rFonts w:ascii="Sylfaen" w:hAnsi="Sylfaen"/>
          <w:color w:val="000000" w:themeColor="text1"/>
        </w:rPr>
        <w:t>other persons at the place of work who may be exposed to any specific risk to which the safety statement applies e.g. contractors carrying out work at the school.</w:t>
      </w:r>
    </w:p>
    <w:p w14:paraId="08065634" w14:textId="77777777" w:rsidR="0085322F" w:rsidRPr="0085322F" w:rsidRDefault="0085322F" w:rsidP="004E1DEC">
      <w:pPr>
        <w:pStyle w:val="ListParagraph"/>
        <w:numPr>
          <w:ilvl w:val="0"/>
          <w:numId w:val="46"/>
        </w:numPr>
        <w:overflowPunct w:val="0"/>
        <w:autoSpaceDE w:val="0"/>
        <w:autoSpaceDN w:val="0"/>
        <w:adjustRightInd w:val="0"/>
        <w:textAlignment w:val="baseline"/>
        <w:rPr>
          <w:rFonts w:ascii="Sylfaen" w:hAnsi="Sylfaen"/>
          <w:color w:val="000000" w:themeColor="text1"/>
          <w:szCs w:val="24"/>
        </w:rPr>
      </w:pPr>
      <w:r>
        <w:rPr>
          <w:rFonts w:ascii="Sylfaen" w:hAnsi="Sylfaen"/>
          <w:color w:val="000000" w:themeColor="text1"/>
          <w:szCs w:val="24"/>
        </w:rPr>
        <w:t>The annual safety audit will involve the collaboration of all staff members and will be discussed at staff meetings.</w:t>
      </w:r>
    </w:p>
    <w:p w14:paraId="0266BBD0" w14:textId="77777777" w:rsidR="0085322F" w:rsidRDefault="0085322F" w:rsidP="004E1DEC">
      <w:pPr>
        <w:pStyle w:val="ListParagraph"/>
        <w:numPr>
          <w:ilvl w:val="0"/>
          <w:numId w:val="46"/>
        </w:numPr>
        <w:overflowPunct w:val="0"/>
        <w:autoSpaceDE w:val="0"/>
        <w:autoSpaceDN w:val="0"/>
        <w:adjustRightInd w:val="0"/>
        <w:textAlignment w:val="baseline"/>
        <w:rPr>
          <w:rFonts w:ascii="Sylfaen" w:hAnsi="Sylfaen"/>
          <w:color w:val="000000" w:themeColor="text1"/>
          <w:szCs w:val="24"/>
        </w:rPr>
      </w:pPr>
      <w:r w:rsidRPr="0085322F">
        <w:rPr>
          <w:rFonts w:ascii="Sylfaen" w:hAnsi="Sylfaen"/>
          <w:color w:val="000000" w:themeColor="text1"/>
          <w:szCs w:val="24"/>
        </w:rPr>
        <w:t>All students, parents/guardians and visitors to the school will have access, as appropriate, to the safety statement.</w:t>
      </w:r>
    </w:p>
    <w:p w14:paraId="204BDC63" w14:textId="77777777" w:rsidR="0085322F" w:rsidRDefault="0085322F" w:rsidP="004E1DEC">
      <w:pPr>
        <w:pStyle w:val="ListParagraph"/>
        <w:numPr>
          <w:ilvl w:val="0"/>
          <w:numId w:val="46"/>
        </w:numPr>
        <w:overflowPunct w:val="0"/>
        <w:autoSpaceDE w:val="0"/>
        <w:autoSpaceDN w:val="0"/>
        <w:adjustRightInd w:val="0"/>
        <w:textAlignment w:val="baseline"/>
        <w:rPr>
          <w:rFonts w:ascii="Sylfaen" w:hAnsi="Sylfaen"/>
          <w:color w:val="000000" w:themeColor="text1"/>
          <w:szCs w:val="24"/>
        </w:rPr>
      </w:pPr>
      <w:r>
        <w:rPr>
          <w:rFonts w:ascii="Sylfaen" w:hAnsi="Sylfaen"/>
          <w:color w:val="000000" w:themeColor="text1"/>
          <w:szCs w:val="24"/>
        </w:rPr>
        <w:t xml:space="preserve">Staff are encouraged to bring safety, health and welfare matters to the attention of the Safety Officer or </w:t>
      </w:r>
      <w:r w:rsidR="009617FB">
        <w:rPr>
          <w:rFonts w:ascii="Sylfaen" w:hAnsi="Sylfaen"/>
          <w:color w:val="000000" w:themeColor="text1"/>
          <w:szCs w:val="24"/>
        </w:rPr>
        <w:t>the Staff Safety Representative.</w:t>
      </w:r>
    </w:p>
    <w:p w14:paraId="07459315" w14:textId="77777777" w:rsidR="006E580C" w:rsidRDefault="006E580C" w:rsidP="006E580C">
      <w:pPr>
        <w:pStyle w:val="ListParagraph"/>
        <w:overflowPunct w:val="0"/>
        <w:autoSpaceDE w:val="0"/>
        <w:autoSpaceDN w:val="0"/>
        <w:adjustRightInd w:val="0"/>
        <w:textAlignment w:val="baseline"/>
        <w:rPr>
          <w:rFonts w:ascii="Sylfaen" w:hAnsi="Sylfaen"/>
          <w:color w:val="000000" w:themeColor="text1"/>
          <w:szCs w:val="24"/>
        </w:rPr>
      </w:pPr>
    </w:p>
    <w:p w14:paraId="6537F28F" w14:textId="77777777" w:rsidR="006E580C" w:rsidRDefault="006E580C" w:rsidP="10344FB1">
      <w:pPr>
        <w:pStyle w:val="ListParagraph"/>
        <w:overflowPunct w:val="0"/>
        <w:autoSpaceDE w:val="0"/>
        <w:autoSpaceDN w:val="0"/>
        <w:adjustRightInd w:val="0"/>
        <w:textAlignment w:val="baseline"/>
        <w:rPr>
          <w:rFonts w:ascii="Sylfaen" w:hAnsi="Sylfaen"/>
          <w:color w:val="000000" w:themeColor="text1"/>
        </w:rPr>
      </w:pPr>
    </w:p>
    <w:p w14:paraId="305A301F" w14:textId="518D7E4A" w:rsidR="10344FB1" w:rsidRDefault="10344FB1" w:rsidP="10344FB1">
      <w:pPr>
        <w:pStyle w:val="ListParagraph"/>
        <w:rPr>
          <w:rFonts w:ascii="Sylfaen" w:hAnsi="Sylfaen"/>
          <w:color w:val="000000" w:themeColor="text1"/>
        </w:rPr>
      </w:pPr>
    </w:p>
    <w:p w14:paraId="014414AE" w14:textId="6AF66B52" w:rsidR="00B414EA" w:rsidRPr="006E580C" w:rsidRDefault="006E580C" w:rsidP="10344FB1">
      <w:pPr>
        <w:overflowPunct w:val="0"/>
        <w:autoSpaceDE w:val="0"/>
        <w:autoSpaceDN w:val="0"/>
        <w:adjustRightInd w:val="0"/>
        <w:textAlignment w:val="baseline"/>
        <w:rPr>
          <w:rFonts w:ascii="Sylfaen" w:hAnsi="Sylfaen"/>
          <w:b/>
          <w:bCs/>
          <w:color w:val="000000" w:themeColor="text1"/>
          <w:u w:val="single"/>
        </w:rPr>
      </w:pPr>
      <w:r w:rsidRPr="10344FB1">
        <w:rPr>
          <w:rFonts w:ascii="Sylfaen" w:hAnsi="Sylfaen"/>
          <w:b/>
          <w:bCs/>
          <w:color w:val="000000" w:themeColor="text1"/>
          <w:u w:val="single"/>
        </w:rPr>
        <w:t xml:space="preserve">Staff Welfare and </w:t>
      </w:r>
      <w:r w:rsidR="74508ADD" w:rsidRPr="10344FB1">
        <w:rPr>
          <w:rFonts w:ascii="Sylfaen" w:hAnsi="Sylfaen"/>
          <w:b/>
          <w:bCs/>
          <w:color w:val="000000" w:themeColor="text1"/>
          <w:u w:val="single"/>
        </w:rPr>
        <w:t>Support</w:t>
      </w:r>
      <w:r w:rsidRPr="10344FB1">
        <w:rPr>
          <w:rFonts w:ascii="Sylfaen" w:hAnsi="Sylfaen"/>
          <w:b/>
          <w:bCs/>
          <w:color w:val="000000" w:themeColor="text1"/>
          <w:u w:val="single"/>
        </w:rPr>
        <w:t>:</w:t>
      </w:r>
    </w:p>
    <w:p w14:paraId="17DEA024" w14:textId="2ECF177D" w:rsidR="006E580C" w:rsidRPr="006E580C" w:rsidRDefault="006E580C" w:rsidP="10344FB1">
      <w:pPr>
        <w:pStyle w:val="ListParagraph"/>
        <w:numPr>
          <w:ilvl w:val="0"/>
          <w:numId w:val="49"/>
        </w:numPr>
        <w:overflowPunct w:val="0"/>
        <w:autoSpaceDE w:val="0"/>
        <w:autoSpaceDN w:val="0"/>
        <w:adjustRightInd w:val="0"/>
        <w:textAlignment w:val="baseline"/>
        <w:rPr>
          <w:rFonts w:ascii="Sylfaen" w:hAnsi="Sylfaen"/>
          <w:color w:val="000000" w:themeColor="text1"/>
        </w:rPr>
      </w:pPr>
      <w:r w:rsidRPr="10344FB1">
        <w:rPr>
          <w:rFonts w:ascii="Sylfaen" w:hAnsi="Sylfaen"/>
          <w:color w:val="000000" w:themeColor="text1"/>
        </w:rPr>
        <w:t>In St Oliver’s we work to support staff on an ongoing basis. We have positive communication channels for support at school level.  For additional supports that may be required</w:t>
      </w:r>
      <w:r w:rsidR="53A2FD76" w:rsidRPr="10344FB1">
        <w:rPr>
          <w:rFonts w:ascii="Sylfaen" w:hAnsi="Sylfaen"/>
          <w:color w:val="000000" w:themeColor="text1"/>
        </w:rPr>
        <w:t>,</w:t>
      </w:r>
      <w:r w:rsidRPr="10344FB1">
        <w:rPr>
          <w:rFonts w:ascii="Sylfaen" w:hAnsi="Sylfaen"/>
          <w:color w:val="000000" w:themeColor="text1"/>
        </w:rPr>
        <w:t xml:space="preserve"> we inform staff about the DES run Employee Assistance Scheme. </w:t>
      </w:r>
    </w:p>
    <w:p w14:paraId="6B4A41CF" w14:textId="19B95731" w:rsidR="004E1DEC" w:rsidRPr="00B414EA" w:rsidRDefault="00B414EA" w:rsidP="10344FB1">
      <w:pPr>
        <w:pStyle w:val="ListParagraph"/>
        <w:numPr>
          <w:ilvl w:val="0"/>
          <w:numId w:val="46"/>
        </w:numPr>
        <w:rPr>
          <w:rFonts w:ascii="Sylfaen" w:hAnsi="Sylfaen" w:cs="Arial"/>
        </w:rPr>
      </w:pPr>
      <w:r w:rsidRPr="10344FB1">
        <w:rPr>
          <w:rFonts w:ascii="Sylfaen" w:hAnsi="Sylfaen" w:cs="Arial"/>
        </w:rPr>
        <w:t xml:space="preserve">The Employee Assistance Scheme(EAS) is available to all school staff. </w:t>
      </w:r>
      <w:r w:rsidR="004E1DEC" w:rsidRPr="10344FB1">
        <w:rPr>
          <w:rFonts w:ascii="Sylfaen" w:hAnsi="Sylfaen" w:cs="Arial"/>
        </w:rPr>
        <w:t xml:space="preserve">The EAS is a self-referral service where employees have access to a dedicated free-phone confidential helpline 1800 411 057 as well as </w:t>
      </w:r>
      <w:r w:rsidR="004E1DEC" w:rsidRPr="10344FB1">
        <w:rPr>
          <w:rStyle w:val="Strong"/>
          <w:rFonts w:ascii="Sylfaen" w:hAnsi="Sylfaen" w:cs="Arial"/>
          <w:b w:val="0"/>
          <w:bCs w:val="0"/>
          <w:color w:val="000000" w:themeColor="text1"/>
          <w:lang w:val="en"/>
        </w:rPr>
        <w:t xml:space="preserve">SMS &amp; WhatsApp: by texting ‘Hi’ to </w:t>
      </w:r>
      <w:r w:rsidR="004E1DEC" w:rsidRPr="10344FB1">
        <w:rPr>
          <w:rStyle w:val="Strong"/>
          <w:rFonts w:ascii="Sylfaen" w:hAnsi="Sylfaen" w:cs="Arial"/>
          <w:b w:val="0"/>
          <w:bCs w:val="0"/>
          <w:color w:val="000000" w:themeColor="text1"/>
          <w:lang w:val="en"/>
        </w:rPr>
        <w:lastRenderedPageBreak/>
        <w:t>087 369 0010. The service is</w:t>
      </w:r>
      <w:r w:rsidR="004E1DEC" w:rsidRPr="10344FB1">
        <w:rPr>
          <w:rFonts w:ascii="Sylfaen" w:hAnsi="Sylfaen" w:cs="Arial"/>
        </w:rPr>
        <w:t xml:space="preserve"> available 24 hours a day, 365 days a year. The current EAS provider is </w:t>
      </w:r>
      <w:proofErr w:type="spellStart"/>
      <w:r w:rsidR="004E1DEC" w:rsidRPr="10344FB1">
        <w:rPr>
          <w:rFonts w:ascii="Sylfaen" w:hAnsi="Sylfaen" w:cs="Arial"/>
        </w:rPr>
        <w:t>Spectrum</w:t>
      </w:r>
      <w:r w:rsidR="38E60D6B" w:rsidRPr="10344FB1">
        <w:rPr>
          <w:rFonts w:ascii="Sylfaen" w:hAnsi="Sylfaen" w:cs="Arial"/>
        </w:rPr>
        <w:t>.</w:t>
      </w:r>
      <w:r w:rsidR="004E1DEC" w:rsidRPr="10344FB1">
        <w:rPr>
          <w:rFonts w:ascii="Sylfaen" w:hAnsi="Sylfaen" w:cs="Arial"/>
        </w:rPr>
        <w:t>Life</w:t>
      </w:r>
      <w:proofErr w:type="spellEnd"/>
      <w:r w:rsidR="004E1DEC" w:rsidRPr="10344FB1">
        <w:rPr>
          <w:rFonts w:ascii="Sylfaen" w:hAnsi="Sylfaen" w:cs="Arial"/>
        </w:rPr>
        <w:t>.</w:t>
      </w:r>
    </w:p>
    <w:p w14:paraId="07D0DD45" w14:textId="1962D371" w:rsidR="004E1DEC" w:rsidRPr="006E580C" w:rsidRDefault="004E1DEC" w:rsidP="10344FB1">
      <w:pPr>
        <w:pStyle w:val="ListParagraph"/>
        <w:numPr>
          <w:ilvl w:val="0"/>
          <w:numId w:val="46"/>
        </w:numPr>
        <w:spacing w:before="100" w:beforeAutospacing="1" w:after="100" w:afterAutospacing="1"/>
        <w:rPr>
          <w:rFonts w:ascii="Sylfaen" w:hAnsi="Sylfaen" w:cs="Arial"/>
        </w:rPr>
      </w:pPr>
      <w:r w:rsidRPr="10344FB1">
        <w:rPr>
          <w:rFonts w:ascii="Sylfaen" w:hAnsi="Sylfaen" w:cs="Arial"/>
        </w:rPr>
        <w:t xml:space="preserve">The EAS provides advice to employees on a range of issues including wellbeing, legal, financial, bereavement, conflict and mediation.  </w:t>
      </w:r>
    </w:p>
    <w:p w14:paraId="426BB197" w14:textId="77777777" w:rsidR="004E1DEC" w:rsidRPr="00B414EA" w:rsidRDefault="004E1DEC" w:rsidP="004E1DEC">
      <w:pPr>
        <w:pStyle w:val="ListParagraph"/>
        <w:numPr>
          <w:ilvl w:val="0"/>
          <w:numId w:val="46"/>
        </w:numPr>
        <w:spacing w:after="264"/>
        <w:rPr>
          <w:rFonts w:ascii="Sylfaen" w:hAnsi="Sylfaen" w:cs="Arial"/>
          <w:szCs w:val="24"/>
        </w:rPr>
      </w:pPr>
      <w:r w:rsidRPr="00B414EA">
        <w:rPr>
          <w:rFonts w:ascii="Sylfaen" w:hAnsi="Sylfaen" w:cs="Arial"/>
          <w:szCs w:val="24"/>
        </w:rPr>
        <w:t xml:space="preserve">Where appropriate, short-term counselling is available to employees and their family members. </w:t>
      </w:r>
    </w:p>
    <w:p w14:paraId="61D4A493" w14:textId="2B2EA787" w:rsidR="004E1DEC" w:rsidRPr="00B414EA" w:rsidRDefault="004E1DEC" w:rsidP="10344FB1">
      <w:pPr>
        <w:pStyle w:val="ListParagraph"/>
        <w:numPr>
          <w:ilvl w:val="0"/>
          <w:numId w:val="46"/>
        </w:numPr>
        <w:spacing w:after="264"/>
        <w:rPr>
          <w:rFonts w:ascii="Sylfaen" w:eastAsia="Sylfaen" w:hAnsi="Sylfaen" w:cs="Sylfaen"/>
        </w:rPr>
      </w:pPr>
      <w:r w:rsidRPr="10344FB1">
        <w:rPr>
          <w:rFonts w:ascii="Sylfaen" w:eastAsia="Sylfaen" w:hAnsi="Sylfaen" w:cs="Sylfaen"/>
        </w:rPr>
        <w:t>Under the EAS, a bespoke wellbeing portal and app is available</w:t>
      </w:r>
      <w:r w:rsidR="71245C38" w:rsidRPr="10344FB1">
        <w:rPr>
          <w:rFonts w:ascii="Sylfaen" w:eastAsia="Sylfaen" w:hAnsi="Sylfaen" w:cs="Sylfaen"/>
        </w:rPr>
        <w:t>,</w:t>
      </w:r>
      <w:r w:rsidRPr="10344FB1">
        <w:rPr>
          <w:rFonts w:ascii="Sylfaen" w:eastAsia="Sylfaen" w:hAnsi="Sylfaen" w:cs="Sylfaen"/>
        </w:rPr>
        <w:t xml:space="preserve"> offering a host of online services with access to live chats, videos, podcasts and blogs on topics around mental health, family life, exercise and nutrition. In addition, online cognitive behavioural therapy is also available to employees.  </w:t>
      </w:r>
    </w:p>
    <w:p w14:paraId="063C47E1" w14:textId="77777777" w:rsidR="004E1DEC" w:rsidRPr="00B414EA" w:rsidRDefault="004E1DEC" w:rsidP="004E1DEC">
      <w:pPr>
        <w:pStyle w:val="ListParagraph"/>
        <w:numPr>
          <w:ilvl w:val="0"/>
          <w:numId w:val="46"/>
        </w:numPr>
        <w:spacing w:after="264"/>
        <w:rPr>
          <w:rFonts w:ascii="Sylfaen" w:hAnsi="Sylfaen"/>
          <w:lang w:val="en" w:eastAsia="en-IE"/>
        </w:rPr>
      </w:pPr>
      <w:r w:rsidRPr="00B414EA">
        <w:rPr>
          <w:rFonts w:ascii="Sylfaen" w:hAnsi="Sylfaen" w:cs="Arial"/>
          <w:szCs w:val="24"/>
          <w:lang w:val="en" w:eastAsia="en-IE"/>
        </w:rPr>
        <w:t xml:space="preserve">Employees can access the </w:t>
      </w:r>
      <w:proofErr w:type="spellStart"/>
      <w:r w:rsidRPr="00B414EA">
        <w:rPr>
          <w:rFonts w:ascii="Sylfaen" w:hAnsi="Sylfaen" w:cs="Arial"/>
          <w:szCs w:val="24"/>
          <w:lang w:val="en" w:eastAsia="en-IE"/>
        </w:rPr>
        <w:t>Spectrum.Life</w:t>
      </w:r>
      <w:proofErr w:type="spellEnd"/>
      <w:r w:rsidRPr="00B414EA">
        <w:rPr>
          <w:rFonts w:ascii="Sylfaen" w:hAnsi="Sylfaen" w:cs="Arial"/>
          <w:szCs w:val="24"/>
          <w:lang w:val="en" w:eastAsia="en-IE"/>
        </w:rPr>
        <w:t xml:space="preserve"> wellbeing portal by signing up at link: </w:t>
      </w:r>
      <w:hyperlink r:id="rId8" w:history="1">
        <w:r w:rsidRPr="00B414EA">
          <w:rPr>
            <w:rStyle w:val="Hyperlink"/>
            <w:rFonts w:ascii="Sylfaen" w:hAnsi="Sylfaen" w:cs="Arial"/>
            <w:szCs w:val="24"/>
            <w:lang w:val="en" w:eastAsia="en-IE"/>
          </w:rPr>
          <w:t>https://wellbeingtogether.spectrum.life/login?org=ylVIIU17</w:t>
        </w:r>
      </w:hyperlink>
      <w:r w:rsidRPr="00B414EA">
        <w:rPr>
          <w:rFonts w:ascii="Sylfaen" w:hAnsi="Sylfaen" w:cs="Arial"/>
          <w:szCs w:val="24"/>
          <w:lang w:val="en" w:eastAsia="en-IE"/>
        </w:rPr>
        <w:t xml:space="preserve"> </w:t>
      </w:r>
    </w:p>
    <w:p w14:paraId="6DFB9E20" w14:textId="77777777" w:rsidR="004E1DEC" w:rsidRPr="00B414EA" w:rsidRDefault="004E1DEC" w:rsidP="005E5005">
      <w:pPr>
        <w:pStyle w:val="ListParagraph"/>
        <w:overflowPunct w:val="0"/>
        <w:autoSpaceDE w:val="0"/>
        <w:autoSpaceDN w:val="0"/>
        <w:adjustRightInd w:val="0"/>
        <w:textAlignment w:val="baseline"/>
        <w:rPr>
          <w:rFonts w:ascii="Sylfaen" w:hAnsi="Sylfaen"/>
          <w:color w:val="000000" w:themeColor="text1"/>
          <w:szCs w:val="24"/>
        </w:rPr>
      </w:pPr>
    </w:p>
    <w:p w14:paraId="4CFDE773" w14:textId="1F9451F8" w:rsidR="009617FB" w:rsidRDefault="009617FB" w:rsidP="10344FB1">
      <w:pPr>
        <w:rPr>
          <w:rFonts w:ascii="Sylfaen" w:hAnsi="Sylfaen"/>
          <w:b/>
          <w:bCs/>
          <w:u w:val="single"/>
        </w:rPr>
      </w:pPr>
      <w:r w:rsidRPr="10344FB1">
        <w:rPr>
          <w:rFonts w:ascii="Sylfaen" w:hAnsi="Sylfaen"/>
          <w:b/>
          <w:bCs/>
          <w:u w:val="single"/>
        </w:rPr>
        <w:t>Monitoring, Review and Update:</w:t>
      </w:r>
    </w:p>
    <w:p w14:paraId="5CD7DB58" w14:textId="026CC80B" w:rsidR="009617FB" w:rsidRDefault="00606DED" w:rsidP="10344FB1">
      <w:pPr>
        <w:pStyle w:val="ListParagraph"/>
        <w:numPr>
          <w:ilvl w:val="0"/>
          <w:numId w:val="48"/>
        </w:numPr>
        <w:rPr>
          <w:rFonts w:ascii="Sylfaen" w:hAnsi="Sylfaen"/>
          <w:szCs w:val="24"/>
        </w:rPr>
      </w:pPr>
      <w:r w:rsidRPr="10344FB1">
        <w:rPr>
          <w:rFonts w:ascii="Sylfaen" w:hAnsi="Sylfaen"/>
        </w:rPr>
        <w:t>The Board of Management of St. Oliver</w:t>
      </w:r>
      <w:r w:rsidR="00066EA3" w:rsidRPr="10344FB1">
        <w:rPr>
          <w:rFonts w:ascii="Sylfaen" w:hAnsi="Sylfaen"/>
        </w:rPr>
        <w:t>’s N.S.</w:t>
      </w:r>
      <w:r w:rsidRPr="10344FB1">
        <w:rPr>
          <w:rFonts w:ascii="Sylfaen" w:hAnsi="Sylfaen"/>
        </w:rPr>
        <w:t xml:space="preserve"> will undertake a comprehensive review of all aspects of safety, health and welfare management </w:t>
      </w:r>
      <w:r w:rsidR="00066EA3" w:rsidRPr="10344FB1">
        <w:rPr>
          <w:rFonts w:ascii="Sylfaen" w:hAnsi="Sylfaen"/>
        </w:rPr>
        <w:t>across the school as a whole</w:t>
      </w:r>
      <w:r w:rsidR="0B6B533C" w:rsidRPr="10344FB1">
        <w:rPr>
          <w:rFonts w:ascii="Sylfaen" w:hAnsi="Sylfaen"/>
        </w:rPr>
        <w:t>,</w:t>
      </w:r>
      <w:r w:rsidR="00066EA3" w:rsidRPr="10344FB1">
        <w:rPr>
          <w:rFonts w:ascii="Sylfaen" w:hAnsi="Sylfaen"/>
        </w:rPr>
        <w:t xml:space="preserve"> on an annual basis.</w:t>
      </w:r>
    </w:p>
    <w:p w14:paraId="587972B0" w14:textId="77777777" w:rsidR="00066EA3" w:rsidRDefault="00066EA3" w:rsidP="004E1DEC">
      <w:pPr>
        <w:pStyle w:val="ListParagraph"/>
        <w:numPr>
          <w:ilvl w:val="0"/>
          <w:numId w:val="48"/>
        </w:numPr>
        <w:rPr>
          <w:rFonts w:ascii="Sylfaen" w:hAnsi="Sylfaen"/>
        </w:rPr>
      </w:pPr>
      <w:r>
        <w:rPr>
          <w:rFonts w:ascii="Sylfaen" w:hAnsi="Sylfaen"/>
        </w:rPr>
        <w:t>An annual Hazard Identification and Risk Assessment will involve the collaboration of all staff.</w:t>
      </w:r>
    </w:p>
    <w:p w14:paraId="64D29CF1" w14:textId="77777777" w:rsidR="00066EA3" w:rsidRDefault="00066EA3" w:rsidP="004E1DEC">
      <w:pPr>
        <w:pStyle w:val="ListParagraph"/>
        <w:numPr>
          <w:ilvl w:val="0"/>
          <w:numId w:val="48"/>
        </w:numPr>
        <w:rPr>
          <w:rFonts w:ascii="Sylfaen" w:hAnsi="Sylfaen"/>
        </w:rPr>
      </w:pPr>
      <w:r w:rsidRPr="10344FB1">
        <w:rPr>
          <w:rFonts w:ascii="Sylfaen" w:hAnsi="Sylfaen"/>
        </w:rPr>
        <w:t>Safety, health and welfare issues will be on the agenda of staff meetings, as the need arises, e.g. if there needs to be a risk assessment of a new hazard or if new control measures need to be identified and implemented.</w:t>
      </w:r>
    </w:p>
    <w:p w14:paraId="621FFFEC" w14:textId="5A092C11" w:rsidR="44AAD5EF" w:rsidRDefault="44AAD5EF" w:rsidP="10344FB1">
      <w:pPr>
        <w:pStyle w:val="ListParagraph"/>
        <w:numPr>
          <w:ilvl w:val="0"/>
          <w:numId w:val="48"/>
        </w:numPr>
        <w:rPr>
          <w:rFonts w:ascii="Sylfaen" w:hAnsi="Sylfaen"/>
          <w:szCs w:val="24"/>
        </w:rPr>
      </w:pPr>
      <w:r w:rsidRPr="10344FB1">
        <w:rPr>
          <w:rFonts w:ascii="Sylfaen" w:hAnsi="Sylfaen"/>
          <w:szCs w:val="24"/>
        </w:rPr>
        <w:t>Staff have a duty to report to the Designated Safety Officer or Staff Safety Representative, any defects in the place of work or eq</w:t>
      </w:r>
      <w:r w:rsidR="0605F0BE" w:rsidRPr="10344FB1">
        <w:rPr>
          <w:rFonts w:ascii="Sylfaen" w:hAnsi="Sylfaen"/>
          <w:szCs w:val="24"/>
        </w:rPr>
        <w:t>uipment which might be a danger to safety, health or welfare.</w:t>
      </w:r>
    </w:p>
    <w:p w14:paraId="624547A1" w14:textId="77777777" w:rsidR="00066EA3" w:rsidRDefault="00066EA3" w:rsidP="004E1DEC">
      <w:pPr>
        <w:pStyle w:val="ListParagraph"/>
        <w:numPr>
          <w:ilvl w:val="0"/>
          <w:numId w:val="48"/>
        </w:numPr>
        <w:rPr>
          <w:rFonts w:ascii="Sylfaen" w:hAnsi="Sylfaen"/>
        </w:rPr>
      </w:pPr>
      <w:r w:rsidRPr="10344FB1">
        <w:rPr>
          <w:rFonts w:ascii="Sylfaen" w:hAnsi="Sylfaen"/>
        </w:rPr>
        <w:t>There may need to be a review of a serious accident/dangerous occurrence, which may include lessons learned, corrective actions taken and after-care of those involved.</w:t>
      </w:r>
    </w:p>
    <w:p w14:paraId="64300AED" w14:textId="77777777" w:rsidR="00066EA3" w:rsidRPr="00066EA3" w:rsidRDefault="00066EA3" w:rsidP="004E1DEC">
      <w:pPr>
        <w:pStyle w:val="ListParagraph"/>
        <w:numPr>
          <w:ilvl w:val="0"/>
          <w:numId w:val="48"/>
        </w:numPr>
        <w:rPr>
          <w:rFonts w:ascii="Sylfaen" w:hAnsi="Sylfaen"/>
        </w:rPr>
      </w:pPr>
      <w:r w:rsidRPr="10344FB1">
        <w:rPr>
          <w:rFonts w:ascii="Sylfaen" w:hAnsi="Sylfaen"/>
        </w:rPr>
        <w:t>Instruction, training and supervision arrangements will be monitored in accordance with training needs identified.</w:t>
      </w:r>
    </w:p>
    <w:p w14:paraId="144A5D23" w14:textId="77777777" w:rsidR="00BB5C63" w:rsidRPr="009617FB" w:rsidRDefault="00BB5C63" w:rsidP="004E1DEC">
      <w:pPr>
        <w:rPr>
          <w:b/>
          <w:szCs w:val="24"/>
        </w:rPr>
      </w:pPr>
    </w:p>
    <w:p w14:paraId="738610EB" w14:textId="77777777" w:rsidR="00BB5C63" w:rsidRDefault="00BB5C63" w:rsidP="004E1DEC"/>
    <w:p w14:paraId="0ABD7C1B" w14:textId="5461C93A" w:rsidR="10344FB1" w:rsidRDefault="10344FB1" w:rsidP="10344FB1"/>
    <w:p w14:paraId="4D57F873" w14:textId="0CF2FC1E" w:rsidR="10344FB1" w:rsidRDefault="10344FB1" w:rsidP="10344FB1"/>
    <w:p w14:paraId="6B9394CE" w14:textId="2A45353C" w:rsidR="10344FB1" w:rsidRDefault="10344FB1" w:rsidP="10344FB1"/>
    <w:p w14:paraId="2B6F9D99" w14:textId="5B0F9CEA" w:rsidR="10344FB1" w:rsidRDefault="000405CA" w:rsidP="10344FB1">
      <w:r>
        <w:t>Ratified by the BOM on 28</w:t>
      </w:r>
      <w:r w:rsidRPr="000405CA">
        <w:rPr>
          <w:vertAlign w:val="superscript"/>
        </w:rPr>
        <w:t>th</w:t>
      </w:r>
      <w:r>
        <w:t xml:space="preserve"> February 2024</w:t>
      </w:r>
    </w:p>
    <w:p w14:paraId="637805D2" w14:textId="77777777" w:rsidR="00BB5C63" w:rsidRDefault="00BB5C63" w:rsidP="004E1DEC">
      <w:pPr>
        <w:rPr>
          <w:szCs w:val="24"/>
        </w:rPr>
      </w:pPr>
    </w:p>
    <w:p w14:paraId="3E3B6CD8" w14:textId="070CD60D" w:rsidR="00BB5C63" w:rsidRPr="000405CA" w:rsidRDefault="00BB5C63" w:rsidP="004E1DEC">
      <w:pPr>
        <w:rPr>
          <w:rFonts w:ascii="Harlow Solid Italic" w:hAnsi="Harlow Solid Italic"/>
          <w:b/>
          <w:sz w:val="28"/>
          <w:szCs w:val="28"/>
        </w:rPr>
      </w:pPr>
      <w:r w:rsidRPr="000405CA">
        <w:rPr>
          <w:rFonts w:ascii="Sylfaen" w:hAnsi="Sylfaen"/>
          <w:b/>
          <w:szCs w:val="24"/>
        </w:rPr>
        <w:t>Sign</w:t>
      </w:r>
      <w:r w:rsidR="000405CA" w:rsidRPr="000405CA">
        <w:rPr>
          <w:rFonts w:ascii="Sylfaen" w:hAnsi="Sylfaen"/>
          <w:b/>
          <w:szCs w:val="24"/>
        </w:rPr>
        <w:t xml:space="preserve">ed: </w:t>
      </w:r>
      <w:r w:rsidR="000405CA" w:rsidRPr="000405CA">
        <w:rPr>
          <w:rFonts w:ascii="Harlow Solid Italic" w:hAnsi="Harlow Solid Italic"/>
          <w:b/>
          <w:sz w:val="28"/>
          <w:szCs w:val="28"/>
        </w:rPr>
        <w:t>John Condon</w:t>
      </w:r>
    </w:p>
    <w:p w14:paraId="574EB9D0" w14:textId="77777777" w:rsidR="00BB5C63" w:rsidRPr="000405CA" w:rsidRDefault="00BB5C63" w:rsidP="004E1DEC">
      <w:pPr>
        <w:rPr>
          <w:rFonts w:ascii="Sylfaen" w:hAnsi="Sylfaen"/>
          <w:b/>
          <w:szCs w:val="24"/>
        </w:rPr>
      </w:pPr>
      <w:r w:rsidRPr="000405CA">
        <w:rPr>
          <w:rFonts w:ascii="Sylfaen" w:hAnsi="Sylfaen"/>
          <w:b/>
          <w:szCs w:val="24"/>
        </w:rPr>
        <w:t xml:space="preserve"> Chairperson BOM</w:t>
      </w:r>
    </w:p>
    <w:p w14:paraId="463F29E8" w14:textId="77777777" w:rsidR="00BB5C63" w:rsidRPr="000405CA" w:rsidRDefault="00BB5C63" w:rsidP="004E1DEC">
      <w:pPr>
        <w:rPr>
          <w:rFonts w:ascii="Sylfaen" w:hAnsi="Sylfaen"/>
          <w:b/>
          <w:szCs w:val="24"/>
        </w:rPr>
      </w:pPr>
    </w:p>
    <w:p w14:paraId="4E23001C" w14:textId="4BF16635" w:rsidR="00BB5C63" w:rsidRPr="000405CA" w:rsidRDefault="00BB5C63" w:rsidP="004E1DEC">
      <w:pPr>
        <w:rPr>
          <w:rFonts w:ascii="Harlow Solid Italic" w:hAnsi="Harlow Solid Italic"/>
          <w:b/>
          <w:sz w:val="28"/>
          <w:szCs w:val="28"/>
        </w:rPr>
      </w:pPr>
      <w:r w:rsidRPr="000405CA">
        <w:rPr>
          <w:rFonts w:ascii="Sylfaen" w:hAnsi="Sylfaen"/>
          <w:b/>
          <w:szCs w:val="24"/>
        </w:rPr>
        <w:t>Signe</w:t>
      </w:r>
      <w:r w:rsidR="000405CA" w:rsidRPr="000405CA">
        <w:rPr>
          <w:rFonts w:ascii="Sylfaen" w:hAnsi="Sylfaen"/>
          <w:b/>
          <w:szCs w:val="24"/>
        </w:rPr>
        <w:t xml:space="preserve">d </w:t>
      </w:r>
      <w:r w:rsidR="000405CA" w:rsidRPr="000405CA">
        <w:rPr>
          <w:rFonts w:ascii="Harlow Solid Italic" w:hAnsi="Harlow Solid Italic"/>
          <w:b/>
          <w:sz w:val="28"/>
          <w:szCs w:val="28"/>
        </w:rPr>
        <w:t xml:space="preserve">V Slattery </w:t>
      </w:r>
    </w:p>
    <w:p w14:paraId="79F62297" w14:textId="77777777" w:rsidR="00BB5C63" w:rsidRPr="000405CA" w:rsidRDefault="00BB5C63" w:rsidP="004E1DEC">
      <w:pPr>
        <w:rPr>
          <w:rFonts w:ascii="Sylfaen" w:hAnsi="Sylfaen"/>
          <w:b/>
          <w:szCs w:val="24"/>
        </w:rPr>
      </w:pPr>
      <w:r w:rsidRPr="000405CA">
        <w:rPr>
          <w:rFonts w:ascii="Sylfaen" w:hAnsi="Sylfaen"/>
          <w:b/>
          <w:szCs w:val="24"/>
        </w:rPr>
        <w:t>Safety Officer BOM</w:t>
      </w:r>
    </w:p>
    <w:p w14:paraId="3B7B4B86" w14:textId="77777777" w:rsidR="00BB5C63" w:rsidRPr="000405CA" w:rsidRDefault="00BB5C63" w:rsidP="004E1DEC">
      <w:pPr>
        <w:rPr>
          <w:rFonts w:ascii="Sylfaen" w:hAnsi="Sylfaen"/>
          <w:b/>
          <w:szCs w:val="24"/>
        </w:rPr>
      </w:pPr>
    </w:p>
    <w:p w14:paraId="1CEAA2F7" w14:textId="4DCCDE61" w:rsidR="000405CA" w:rsidRPr="000405CA" w:rsidRDefault="00BB5C63" w:rsidP="000405CA">
      <w:pPr>
        <w:rPr>
          <w:rFonts w:ascii="Harlow Solid Italic" w:hAnsi="Harlow Solid Italic"/>
          <w:b/>
          <w:sz w:val="28"/>
          <w:szCs w:val="28"/>
        </w:rPr>
      </w:pPr>
      <w:r w:rsidRPr="000405CA">
        <w:rPr>
          <w:rFonts w:ascii="Sylfaen" w:hAnsi="Sylfaen"/>
          <w:b/>
          <w:szCs w:val="24"/>
        </w:rPr>
        <w:t>Signe</w:t>
      </w:r>
      <w:r w:rsidR="000405CA" w:rsidRPr="000405CA">
        <w:rPr>
          <w:rFonts w:ascii="Sylfaen" w:hAnsi="Sylfaen"/>
          <w:b/>
          <w:szCs w:val="24"/>
        </w:rPr>
        <w:t xml:space="preserve">d: </w:t>
      </w:r>
      <w:r w:rsidR="000405CA" w:rsidRPr="000405CA">
        <w:rPr>
          <w:rFonts w:ascii="Harlow Solid Italic" w:hAnsi="Harlow Solid Italic"/>
          <w:b/>
          <w:sz w:val="28"/>
          <w:szCs w:val="28"/>
        </w:rPr>
        <w:t>E Power</w:t>
      </w:r>
    </w:p>
    <w:p w14:paraId="1E692827" w14:textId="7A86B56A" w:rsidR="00BB5C63" w:rsidRPr="000405CA" w:rsidRDefault="00BB5C63" w:rsidP="004E1DEC">
      <w:pPr>
        <w:rPr>
          <w:rFonts w:ascii="Sylfaen" w:hAnsi="Sylfaen"/>
          <w:b/>
          <w:szCs w:val="24"/>
        </w:rPr>
      </w:pPr>
    </w:p>
    <w:p w14:paraId="6E77D676" w14:textId="77777777" w:rsidR="00BB5C63" w:rsidRPr="000405CA" w:rsidRDefault="00BB5C63" w:rsidP="004E1DEC">
      <w:pPr>
        <w:rPr>
          <w:rFonts w:ascii="Sylfaen" w:hAnsi="Sylfaen"/>
          <w:b/>
          <w:szCs w:val="24"/>
        </w:rPr>
      </w:pPr>
      <w:r w:rsidRPr="000405CA">
        <w:rPr>
          <w:rFonts w:ascii="Sylfaen" w:hAnsi="Sylfaen"/>
          <w:b/>
          <w:szCs w:val="24"/>
        </w:rPr>
        <w:t>S</w:t>
      </w:r>
      <w:r w:rsidR="009617FB" w:rsidRPr="000405CA">
        <w:rPr>
          <w:rFonts w:ascii="Sylfaen" w:hAnsi="Sylfaen"/>
          <w:b/>
          <w:szCs w:val="24"/>
        </w:rPr>
        <w:t xml:space="preserve">taff Safety Representative </w:t>
      </w:r>
      <w:r w:rsidR="00627A7A" w:rsidRPr="000405CA">
        <w:rPr>
          <w:rFonts w:ascii="Sylfaen" w:hAnsi="Sylfaen"/>
          <w:b/>
          <w:szCs w:val="24"/>
        </w:rPr>
        <w:t>(</w:t>
      </w:r>
      <w:r w:rsidR="009617FB" w:rsidRPr="000405CA">
        <w:rPr>
          <w:rFonts w:ascii="Sylfaen" w:hAnsi="Sylfaen"/>
          <w:b/>
          <w:szCs w:val="24"/>
        </w:rPr>
        <w:t>AP 1</w:t>
      </w:r>
      <w:r w:rsidR="00627A7A" w:rsidRPr="000405CA">
        <w:rPr>
          <w:rFonts w:ascii="Sylfaen" w:hAnsi="Sylfaen"/>
          <w:b/>
          <w:szCs w:val="24"/>
        </w:rPr>
        <w:t xml:space="preserve"> Post Holder)</w:t>
      </w:r>
      <w:r w:rsidRPr="000405CA">
        <w:rPr>
          <w:rFonts w:ascii="Sylfaen" w:hAnsi="Sylfaen"/>
          <w:b/>
          <w:szCs w:val="24"/>
        </w:rPr>
        <w:t xml:space="preserve"> </w:t>
      </w:r>
    </w:p>
    <w:p w14:paraId="3A0FF5F2" w14:textId="77777777" w:rsidR="00BF7A89" w:rsidRPr="000405CA" w:rsidRDefault="00BF7A89" w:rsidP="004E1DEC">
      <w:pPr>
        <w:rPr>
          <w:rFonts w:ascii="Sylfaen" w:hAnsi="Sylfaen"/>
          <w:b/>
          <w:szCs w:val="24"/>
        </w:rPr>
      </w:pPr>
    </w:p>
    <w:p w14:paraId="5630AD66" w14:textId="77777777" w:rsidR="00401D9F" w:rsidRPr="000405CA" w:rsidRDefault="00401D9F" w:rsidP="004E1DEC">
      <w:pPr>
        <w:rPr>
          <w:rFonts w:ascii="Sylfaen" w:hAnsi="Sylfaen"/>
          <w:b/>
          <w:szCs w:val="24"/>
        </w:rPr>
      </w:pPr>
    </w:p>
    <w:p w14:paraId="17AD93B2" w14:textId="551B2EAC" w:rsidR="00BB5C63" w:rsidRPr="000405CA" w:rsidRDefault="00BF7A89" w:rsidP="004E1DEC">
      <w:pPr>
        <w:rPr>
          <w:rFonts w:ascii="Sylfaen" w:hAnsi="Sylfaen"/>
          <w:b/>
        </w:rPr>
      </w:pPr>
      <w:r w:rsidRPr="000405CA">
        <w:rPr>
          <w:rFonts w:ascii="Sylfaen" w:hAnsi="Sylfaen"/>
          <w:b/>
          <w:szCs w:val="24"/>
        </w:rPr>
        <w:t xml:space="preserve">Date: </w:t>
      </w:r>
      <w:r w:rsidR="000405CA" w:rsidRPr="000405CA">
        <w:rPr>
          <w:rFonts w:ascii="Sylfaen" w:hAnsi="Sylfaen"/>
          <w:b/>
          <w:szCs w:val="24"/>
        </w:rPr>
        <w:t>28/02/2024</w:t>
      </w:r>
    </w:p>
    <w:p w14:paraId="0DE4B5B7" w14:textId="77777777" w:rsidR="00117A48" w:rsidRPr="000405CA" w:rsidRDefault="00117A48" w:rsidP="004E1DEC">
      <w:pPr>
        <w:ind w:left="720" w:hanging="720"/>
        <w:rPr>
          <w:rFonts w:ascii="Sylfaen" w:hAnsi="Sylfaen"/>
          <w:b/>
        </w:rPr>
      </w:pPr>
    </w:p>
    <w:p w14:paraId="66204FF1" w14:textId="77777777" w:rsidR="00117A48" w:rsidRPr="000405CA" w:rsidRDefault="00117A48" w:rsidP="004E1DEC">
      <w:pPr>
        <w:overflowPunct w:val="0"/>
        <w:autoSpaceDE w:val="0"/>
        <w:autoSpaceDN w:val="0"/>
        <w:adjustRightInd w:val="0"/>
        <w:textAlignment w:val="baseline"/>
        <w:rPr>
          <w:rFonts w:ascii="Sylfaen" w:hAnsi="Sylfaen"/>
          <w:b/>
        </w:rPr>
      </w:pPr>
    </w:p>
    <w:p w14:paraId="2DBF0D7D" w14:textId="77777777" w:rsidR="00E22F8B" w:rsidRPr="00F1785E" w:rsidRDefault="00E22F8B" w:rsidP="004E1DEC">
      <w:pPr>
        <w:pStyle w:val="ListParagraph"/>
        <w:overflowPunct w:val="0"/>
        <w:autoSpaceDE w:val="0"/>
        <w:autoSpaceDN w:val="0"/>
        <w:adjustRightInd w:val="0"/>
        <w:ind w:left="780"/>
        <w:textAlignment w:val="baseline"/>
        <w:rPr>
          <w:rFonts w:ascii="Sylfaen" w:hAnsi="Sylfaen"/>
        </w:rPr>
      </w:pPr>
    </w:p>
    <w:p w14:paraId="6B62F1B3" w14:textId="77777777" w:rsidR="00E22F8B" w:rsidRPr="00F1785E" w:rsidRDefault="00E22F8B" w:rsidP="004E1DEC">
      <w:pPr>
        <w:pStyle w:val="ListParagraph"/>
        <w:overflowPunct w:val="0"/>
        <w:autoSpaceDE w:val="0"/>
        <w:autoSpaceDN w:val="0"/>
        <w:adjustRightInd w:val="0"/>
        <w:ind w:left="780"/>
        <w:textAlignment w:val="baseline"/>
        <w:rPr>
          <w:rFonts w:ascii="Sylfaen" w:hAnsi="Sylfaen"/>
        </w:rPr>
      </w:pPr>
      <w:bookmarkStart w:id="0" w:name="_GoBack"/>
      <w:bookmarkEnd w:id="0"/>
    </w:p>
    <w:p w14:paraId="02F2C34E" w14:textId="77777777" w:rsidR="00E22F8B" w:rsidRPr="009531B7" w:rsidRDefault="00E22F8B" w:rsidP="004E1DEC">
      <w:pPr>
        <w:overflowPunct w:val="0"/>
        <w:autoSpaceDE w:val="0"/>
        <w:autoSpaceDN w:val="0"/>
        <w:adjustRightInd w:val="0"/>
        <w:ind w:left="720"/>
        <w:textAlignment w:val="baseline"/>
        <w:rPr>
          <w:rFonts w:ascii="Sylfaen" w:hAnsi="Sylfaen"/>
        </w:rPr>
      </w:pPr>
    </w:p>
    <w:p w14:paraId="680A4E5D" w14:textId="77777777" w:rsidR="009531B7" w:rsidRPr="009531B7" w:rsidRDefault="009531B7" w:rsidP="004E1DEC">
      <w:pPr>
        <w:overflowPunct w:val="0"/>
        <w:autoSpaceDE w:val="0"/>
        <w:autoSpaceDN w:val="0"/>
        <w:adjustRightInd w:val="0"/>
        <w:textAlignment w:val="baseline"/>
        <w:rPr>
          <w:rFonts w:ascii="Sylfaen" w:hAnsi="Sylfaen"/>
        </w:rPr>
      </w:pPr>
    </w:p>
    <w:p w14:paraId="19219836" w14:textId="77777777" w:rsidR="009531B7" w:rsidRPr="009531B7" w:rsidRDefault="009531B7" w:rsidP="004E1DEC">
      <w:pPr>
        <w:overflowPunct w:val="0"/>
        <w:autoSpaceDE w:val="0"/>
        <w:autoSpaceDN w:val="0"/>
        <w:adjustRightInd w:val="0"/>
        <w:textAlignment w:val="baseline"/>
        <w:rPr>
          <w:rFonts w:ascii="Sylfaen" w:hAnsi="Sylfaen"/>
        </w:rPr>
      </w:pPr>
    </w:p>
    <w:p w14:paraId="296FEF7D" w14:textId="77777777" w:rsidR="009531B7" w:rsidRPr="009531B7" w:rsidRDefault="009531B7" w:rsidP="004E1DEC">
      <w:pPr>
        <w:overflowPunct w:val="0"/>
        <w:autoSpaceDE w:val="0"/>
        <w:autoSpaceDN w:val="0"/>
        <w:adjustRightInd w:val="0"/>
        <w:textAlignment w:val="baseline"/>
        <w:rPr>
          <w:rFonts w:ascii="Sylfaen" w:hAnsi="Sylfaen"/>
        </w:rPr>
      </w:pPr>
    </w:p>
    <w:sectPr w:rsidR="009531B7" w:rsidRPr="009531B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C2683" w14:textId="77777777" w:rsidR="00286F25" w:rsidRDefault="00286F25" w:rsidP="00631EB5">
      <w:r>
        <w:separator/>
      </w:r>
    </w:p>
  </w:endnote>
  <w:endnote w:type="continuationSeparator" w:id="0">
    <w:p w14:paraId="68E77FC0" w14:textId="77777777" w:rsidR="00286F25" w:rsidRDefault="00286F25" w:rsidP="0063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10344FB1" w14:paraId="32953717" w14:textId="77777777" w:rsidTr="10344FB1">
      <w:trPr>
        <w:trHeight w:val="300"/>
      </w:trPr>
      <w:tc>
        <w:tcPr>
          <w:tcW w:w="3005" w:type="dxa"/>
        </w:tcPr>
        <w:p w14:paraId="3F7D6B6C" w14:textId="34D9FB72" w:rsidR="10344FB1" w:rsidRDefault="10344FB1" w:rsidP="10344FB1">
          <w:pPr>
            <w:pStyle w:val="Header"/>
            <w:ind w:left="-115"/>
          </w:pPr>
        </w:p>
      </w:tc>
      <w:tc>
        <w:tcPr>
          <w:tcW w:w="3005" w:type="dxa"/>
        </w:tcPr>
        <w:p w14:paraId="6D928BCE" w14:textId="2CC059FF" w:rsidR="10344FB1" w:rsidRDefault="10344FB1" w:rsidP="10344FB1">
          <w:pPr>
            <w:pStyle w:val="Header"/>
            <w:jc w:val="center"/>
          </w:pPr>
        </w:p>
      </w:tc>
      <w:tc>
        <w:tcPr>
          <w:tcW w:w="3005" w:type="dxa"/>
        </w:tcPr>
        <w:p w14:paraId="12F0FDF1" w14:textId="494FD53C" w:rsidR="10344FB1" w:rsidRDefault="10344FB1" w:rsidP="10344FB1">
          <w:pPr>
            <w:pStyle w:val="Header"/>
            <w:ind w:right="-115"/>
            <w:jc w:val="right"/>
          </w:pPr>
        </w:p>
      </w:tc>
    </w:tr>
  </w:tbl>
  <w:p w14:paraId="4EB49762" w14:textId="10936ED2" w:rsidR="10344FB1" w:rsidRDefault="10344FB1" w:rsidP="10344F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C9A8E1" w14:textId="77777777" w:rsidR="00286F25" w:rsidRDefault="00286F25" w:rsidP="00631EB5">
      <w:r>
        <w:separator/>
      </w:r>
    </w:p>
  </w:footnote>
  <w:footnote w:type="continuationSeparator" w:id="0">
    <w:p w14:paraId="1E053611" w14:textId="77777777" w:rsidR="00286F25" w:rsidRDefault="00286F25" w:rsidP="00631E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B5B0" w14:textId="77777777" w:rsidR="00631EB5" w:rsidRDefault="00631EB5" w:rsidP="00631EB5">
    <w:pPr>
      <w:pStyle w:val="Header"/>
      <w:jc w:val="center"/>
      <w:rPr>
        <w:noProof/>
        <w:lang w:eastAsia="en-IE"/>
      </w:rPr>
    </w:pPr>
  </w:p>
  <w:p w14:paraId="30D7AA69" w14:textId="77777777" w:rsidR="00631EB5" w:rsidRDefault="00631EB5" w:rsidP="00631EB5">
    <w:pPr>
      <w:pStyle w:val="Header"/>
      <w:jc w:val="center"/>
      <w:rPr>
        <w:noProof/>
        <w:lang w:eastAsia="en-IE"/>
      </w:rPr>
    </w:pPr>
    <w:r w:rsidRPr="00E259F8">
      <w:rPr>
        <w:noProof/>
        <w:lang w:val="en-IE" w:eastAsia="en-IE"/>
      </w:rPr>
      <w:drawing>
        <wp:inline distT="0" distB="0" distL="0" distR="0" wp14:anchorId="3E51CAFA" wp14:editId="62E49D61">
          <wp:extent cx="1102245" cy="1047635"/>
          <wp:effectExtent l="0" t="0" r="0" b="0"/>
          <wp:docPr id="2" name="Picture 2" descr="C:\Users\VSLATT~1\AppData\Local\Temp\7zO847D1270\PNG Mobi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SLATT~1\AppData\Local\Temp\7zO847D1270\PNG Mobil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046" cy="1166253"/>
                  </a:xfrm>
                  <a:prstGeom prst="rect">
                    <a:avLst/>
                  </a:prstGeom>
                  <a:noFill/>
                  <a:ln>
                    <a:noFill/>
                  </a:ln>
                </pic:spPr>
              </pic:pic>
            </a:graphicData>
          </a:graphic>
        </wp:inline>
      </w:drawing>
    </w:r>
  </w:p>
  <w:p w14:paraId="3D24CB10" w14:textId="6261AB69" w:rsidR="00631EB5" w:rsidRPr="00631EB5" w:rsidRDefault="10344FB1" w:rsidP="10344FB1">
    <w:pPr>
      <w:pStyle w:val="Header"/>
      <w:jc w:val="center"/>
      <w:rPr>
        <w:rFonts w:asciiTheme="minorHAnsi" w:hAnsiTheme="minorHAnsi"/>
        <w:noProof/>
        <w:sz w:val="28"/>
        <w:szCs w:val="28"/>
        <w:lang w:eastAsia="en-IE"/>
      </w:rPr>
    </w:pPr>
    <w:r w:rsidRPr="10344FB1">
      <w:rPr>
        <w:rFonts w:ascii="Sylfaen" w:hAnsi="Sylfaen"/>
        <w:b/>
        <w:bCs/>
        <w:sz w:val="28"/>
        <w:szCs w:val="28"/>
      </w:rPr>
      <w:t>St. Oliver’s School</w:t>
    </w:r>
  </w:p>
  <w:p w14:paraId="7A57D91A" w14:textId="77777777" w:rsidR="00631EB5" w:rsidRPr="00631EB5" w:rsidRDefault="00631EB5" w:rsidP="00631EB5">
    <w:pPr>
      <w:pStyle w:val="Header"/>
      <w:jc w:val="center"/>
      <w:rPr>
        <w:rFonts w:ascii="Sylfaen" w:hAnsi="Sylfaen"/>
        <w:b/>
        <w:sz w:val="28"/>
        <w:szCs w:val="28"/>
      </w:rPr>
    </w:pPr>
    <w:r w:rsidRPr="00631EB5">
      <w:rPr>
        <w:rFonts w:ascii="Sylfaen" w:hAnsi="Sylfaen"/>
        <w:b/>
        <w:sz w:val="28"/>
        <w:szCs w:val="28"/>
      </w:rPr>
      <w:t>Safety Statement</w:t>
    </w:r>
  </w:p>
  <w:p w14:paraId="7196D064" w14:textId="77777777" w:rsidR="00631EB5" w:rsidRDefault="00631EB5" w:rsidP="00631EB5">
    <w:pPr>
      <w:pStyle w:val="Header"/>
      <w:jc w:val="center"/>
      <w:rPr>
        <w:rFonts w:ascii="Sylfaen" w:hAnsi="Sylfaen"/>
        <w:b/>
        <w:szCs w:val="24"/>
      </w:rPr>
    </w:pPr>
  </w:p>
  <w:p w14:paraId="34FF1C98" w14:textId="77777777" w:rsidR="00631EB5" w:rsidRDefault="00631EB5" w:rsidP="00631EB5">
    <w:pPr>
      <w:pStyle w:val="Header"/>
      <w:jc w:val="center"/>
      <w:rPr>
        <w:rFonts w:ascii="Sylfaen" w:hAnsi="Sylfaen"/>
        <w:b/>
        <w:szCs w:val="24"/>
      </w:rPr>
    </w:pPr>
  </w:p>
  <w:p w14:paraId="6D072C0D" w14:textId="77777777" w:rsidR="00631EB5" w:rsidRPr="00631EB5" w:rsidRDefault="00631EB5" w:rsidP="00631EB5">
    <w:pPr>
      <w:pStyle w:val="Header"/>
      <w:jc w:val="center"/>
      <w:rPr>
        <w:rFonts w:ascii="Sylfaen" w:hAnsi="Sylfaen"/>
        <w:b/>
        <w:szCs w:val="24"/>
      </w:rPr>
    </w:pPr>
  </w:p>
  <w:p w14:paraId="48A21919" w14:textId="77777777" w:rsidR="00631EB5" w:rsidRDefault="00631E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86D"/>
    <w:multiLevelType w:val="hybridMultilevel"/>
    <w:tmpl w:val="86841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65742"/>
    <w:multiLevelType w:val="hybridMultilevel"/>
    <w:tmpl w:val="75D046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2C7EF6"/>
    <w:multiLevelType w:val="hybridMultilevel"/>
    <w:tmpl w:val="4382631C"/>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633002A"/>
    <w:multiLevelType w:val="hybridMultilevel"/>
    <w:tmpl w:val="130AE8E6"/>
    <w:lvl w:ilvl="0" w:tplc="B5BC7940">
      <w:start w:val="1"/>
      <w:numFmt w:val="bullet"/>
      <w:lvlText w:val=""/>
      <w:lvlJc w:val="left"/>
      <w:pPr>
        <w:ind w:left="288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9053CBB"/>
    <w:multiLevelType w:val="hybridMultilevel"/>
    <w:tmpl w:val="2A823A08"/>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936B2A"/>
    <w:multiLevelType w:val="hybridMultilevel"/>
    <w:tmpl w:val="DB420E32"/>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A0E625A"/>
    <w:multiLevelType w:val="hybridMultilevel"/>
    <w:tmpl w:val="16087F9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4B4AF3"/>
    <w:multiLevelType w:val="hybridMultilevel"/>
    <w:tmpl w:val="4378C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D546E"/>
    <w:multiLevelType w:val="hybridMultilevel"/>
    <w:tmpl w:val="8F7E7B60"/>
    <w:lvl w:ilvl="0" w:tplc="1809000D">
      <w:start w:val="1"/>
      <w:numFmt w:val="bullet"/>
      <w:lvlText w:val=""/>
      <w:lvlJc w:val="left"/>
      <w:pPr>
        <w:ind w:left="720" w:hanging="360"/>
      </w:pPr>
      <w:rPr>
        <w:rFonts w:ascii="Wingdings" w:hAnsi="Wingding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FBC4BEF"/>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0FD5055D"/>
    <w:multiLevelType w:val="hybridMultilevel"/>
    <w:tmpl w:val="F460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E629EC"/>
    <w:multiLevelType w:val="hybridMultilevel"/>
    <w:tmpl w:val="0060CE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E97921"/>
    <w:multiLevelType w:val="hybridMultilevel"/>
    <w:tmpl w:val="717AC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0738DE"/>
    <w:multiLevelType w:val="hybridMultilevel"/>
    <w:tmpl w:val="C302BD40"/>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6EE4FE3"/>
    <w:multiLevelType w:val="hybridMultilevel"/>
    <w:tmpl w:val="06FC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87A0D"/>
    <w:multiLevelType w:val="hybridMultilevel"/>
    <w:tmpl w:val="1A160DF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1CB1607C"/>
    <w:multiLevelType w:val="hybridMultilevel"/>
    <w:tmpl w:val="2F88CD2A"/>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1DB01C30"/>
    <w:multiLevelType w:val="hybridMultilevel"/>
    <w:tmpl w:val="2C9CA472"/>
    <w:lvl w:ilvl="0" w:tplc="1809000B">
      <w:start w:val="1"/>
      <w:numFmt w:val="bullet"/>
      <w:lvlText w:val=""/>
      <w:lvlJc w:val="left"/>
      <w:pPr>
        <w:ind w:left="862" w:hanging="360"/>
      </w:pPr>
      <w:rPr>
        <w:rFonts w:ascii="Wingdings" w:hAnsi="Wingdings"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18" w15:restartNumberingAfterBreak="0">
    <w:nsid w:val="21306D6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1BF49AD"/>
    <w:multiLevelType w:val="hybridMultilevel"/>
    <w:tmpl w:val="73E0F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5C4B81"/>
    <w:multiLevelType w:val="hybridMultilevel"/>
    <w:tmpl w:val="C832B6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2930C09"/>
    <w:multiLevelType w:val="hybridMultilevel"/>
    <w:tmpl w:val="CED8D07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245803E4"/>
    <w:multiLevelType w:val="hybridMultilevel"/>
    <w:tmpl w:val="154ED7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4EE740E"/>
    <w:multiLevelType w:val="hybridMultilevel"/>
    <w:tmpl w:val="20A6EF6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6E71F1C"/>
    <w:multiLevelType w:val="hybridMultilevel"/>
    <w:tmpl w:val="6360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3A6203"/>
    <w:multiLevelType w:val="hybridMultilevel"/>
    <w:tmpl w:val="82AA5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214DAB"/>
    <w:multiLevelType w:val="hybridMultilevel"/>
    <w:tmpl w:val="D43E085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2CA0261D"/>
    <w:multiLevelType w:val="hybridMultilevel"/>
    <w:tmpl w:val="C3807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393BB6"/>
    <w:multiLevelType w:val="hybridMultilevel"/>
    <w:tmpl w:val="551EE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7819FA"/>
    <w:multiLevelType w:val="hybridMultilevel"/>
    <w:tmpl w:val="6BB8064E"/>
    <w:lvl w:ilvl="0" w:tplc="1809000D">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15:restartNumberingAfterBreak="0">
    <w:nsid w:val="36324915"/>
    <w:multiLevelType w:val="hybridMultilevel"/>
    <w:tmpl w:val="BA4CA6C8"/>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1" w15:restartNumberingAfterBreak="0">
    <w:nsid w:val="3BFD0AC7"/>
    <w:multiLevelType w:val="multilevel"/>
    <w:tmpl w:val="40521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175185"/>
    <w:multiLevelType w:val="hybridMultilevel"/>
    <w:tmpl w:val="E8720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D36D72"/>
    <w:multiLevelType w:val="hybridMultilevel"/>
    <w:tmpl w:val="0C86B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3C5128D"/>
    <w:multiLevelType w:val="hybridMultilevel"/>
    <w:tmpl w:val="D5B61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C653D9"/>
    <w:multiLevelType w:val="hybridMultilevel"/>
    <w:tmpl w:val="082A7F5C"/>
    <w:lvl w:ilvl="0" w:tplc="18090001">
      <w:start w:val="1"/>
      <w:numFmt w:val="bullet"/>
      <w:lvlText w:val=""/>
      <w:lvlJc w:val="left"/>
      <w:pPr>
        <w:ind w:left="768" w:hanging="360"/>
      </w:pPr>
      <w:rPr>
        <w:rFonts w:ascii="Symbol" w:hAnsi="Symbol" w:hint="default"/>
      </w:rPr>
    </w:lvl>
    <w:lvl w:ilvl="1" w:tplc="18090003" w:tentative="1">
      <w:start w:val="1"/>
      <w:numFmt w:val="bullet"/>
      <w:lvlText w:val="o"/>
      <w:lvlJc w:val="left"/>
      <w:pPr>
        <w:ind w:left="1488" w:hanging="360"/>
      </w:pPr>
      <w:rPr>
        <w:rFonts w:ascii="Courier New" w:hAnsi="Courier New" w:cs="Courier New" w:hint="default"/>
      </w:rPr>
    </w:lvl>
    <w:lvl w:ilvl="2" w:tplc="18090005" w:tentative="1">
      <w:start w:val="1"/>
      <w:numFmt w:val="bullet"/>
      <w:lvlText w:val=""/>
      <w:lvlJc w:val="left"/>
      <w:pPr>
        <w:ind w:left="2208" w:hanging="360"/>
      </w:pPr>
      <w:rPr>
        <w:rFonts w:ascii="Wingdings" w:hAnsi="Wingdings" w:hint="default"/>
      </w:rPr>
    </w:lvl>
    <w:lvl w:ilvl="3" w:tplc="18090001" w:tentative="1">
      <w:start w:val="1"/>
      <w:numFmt w:val="bullet"/>
      <w:lvlText w:val=""/>
      <w:lvlJc w:val="left"/>
      <w:pPr>
        <w:ind w:left="2928" w:hanging="360"/>
      </w:pPr>
      <w:rPr>
        <w:rFonts w:ascii="Symbol" w:hAnsi="Symbol" w:hint="default"/>
      </w:rPr>
    </w:lvl>
    <w:lvl w:ilvl="4" w:tplc="18090003" w:tentative="1">
      <w:start w:val="1"/>
      <w:numFmt w:val="bullet"/>
      <w:lvlText w:val="o"/>
      <w:lvlJc w:val="left"/>
      <w:pPr>
        <w:ind w:left="3648" w:hanging="360"/>
      </w:pPr>
      <w:rPr>
        <w:rFonts w:ascii="Courier New" w:hAnsi="Courier New" w:cs="Courier New" w:hint="default"/>
      </w:rPr>
    </w:lvl>
    <w:lvl w:ilvl="5" w:tplc="18090005" w:tentative="1">
      <w:start w:val="1"/>
      <w:numFmt w:val="bullet"/>
      <w:lvlText w:val=""/>
      <w:lvlJc w:val="left"/>
      <w:pPr>
        <w:ind w:left="4368" w:hanging="360"/>
      </w:pPr>
      <w:rPr>
        <w:rFonts w:ascii="Wingdings" w:hAnsi="Wingdings" w:hint="default"/>
      </w:rPr>
    </w:lvl>
    <w:lvl w:ilvl="6" w:tplc="18090001" w:tentative="1">
      <w:start w:val="1"/>
      <w:numFmt w:val="bullet"/>
      <w:lvlText w:val=""/>
      <w:lvlJc w:val="left"/>
      <w:pPr>
        <w:ind w:left="5088" w:hanging="360"/>
      </w:pPr>
      <w:rPr>
        <w:rFonts w:ascii="Symbol" w:hAnsi="Symbol" w:hint="default"/>
      </w:rPr>
    </w:lvl>
    <w:lvl w:ilvl="7" w:tplc="18090003" w:tentative="1">
      <w:start w:val="1"/>
      <w:numFmt w:val="bullet"/>
      <w:lvlText w:val="o"/>
      <w:lvlJc w:val="left"/>
      <w:pPr>
        <w:ind w:left="5808" w:hanging="360"/>
      </w:pPr>
      <w:rPr>
        <w:rFonts w:ascii="Courier New" w:hAnsi="Courier New" w:cs="Courier New" w:hint="default"/>
      </w:rPr>
    </w:lvl>
    <w:lvl w:ilvl="8" w:tplc="18090005" w:tentative="1">
      <w:start w:val="1"/>
      <w:numFmt w:val="bullet"/>
      <w:lvlText w:val=""/>
      <w:lvlJc w:val="left"/>
      <w:pPr>
        <w:ind w:left="6528" w:hanging="360"/>
      </w:pPr>
      <w:rPr>
        <w:rFonts w:ascii="Wingdings" w:hAnsi="Wingdings" w:hint="default"/>
      </w:rPr>
    </w:lvl>
  </w:abstractNum>
  <w:abstractNum w:abstractNumId="36" w15:restartNumberingAfterBreak="0">
    <w:nsid w:val="50773919"/>
    <w:multiLevelType w:val="hybridMultilevel"/>
    <w:tmpl w:val="F1D89B88"/>
    <w:lvl w:ilvl="0" w:tplc="1809000D">
      <w:start w:val="1"/>
      <w:numFmt w:val="bullet"/>
      <w:lvlText w:val=""/>
      <w:lvlJc w:val="left"/>
      <w:pPr>
        <w:ind w:left="780" w:hanging="360"/>
      </w:pPr>
      <w:rPr>
        <w:rFonts w:ascii="Wingdings" w:hAnsi="Wingdings" w:hint="default"/>
      </w:rPr>
    </w:lvl>
    <w:lvl w:ilvl="1" w:tplc="18090003">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7" w15:restartNumberingAfterBreak="0">
    <w:nsid w:val="589E6754"/>
    <w:multiLevelType w:val="hybridMultilevel"/>
    <w:tmpl w:val="C2C8F48C"/>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8" w15:restartNumberingAfterBreak="0">
    <w:nsid w:val="59862E49"/>
    <w:multiLevelType w:val="hybridMultilevel"/>
    <w:tmpl w:val="E188BA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ABA58C0"/>
    <w:multiLevelType w:val="hybridMultilevel"/>
    <w:tmpl w:val="06682A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64B29ED"/>
    <w:multiLevelType w:val="hybridMultilevel"/>
    <w:tmpl w:val="75222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DD4850"/>
    <w:multiLevelType w:val="singleLevel"/>
    <w:tmpl w:val="08090019"/>
    <w:lvl w:ilvl="0">
      <w:start w:val="1"/>
      <w:numFmt w:val="lowerLetter"/>
      <w:lvlText w:val="(%1)"/>
      <w:lvlJc w:val="left"/>
      <w:pPr>
        <w:tabs>
          <w:tab w:val="num" w:pos="360"/>
        </w:tabs>
        <w:ind w:left="360" w:hanging="360"/>
      </w:pPr>
    </w:lvl>
  </w:abstractNum>
  <w:abstractNum w:abstractNumId="42" w15:restartNumberingAfterBreak="0">
    <w:nsid w:val="6A0E63B3"/>
    <w:multiLevelType w:val="hybridMultilevel"/>
    <w:tmpl w:val="2794B5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BE04316"/>
    <w:multiLevelType w:val="hybridMultilevel"/>
    <w:tmpl w:val="B3FC3AC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4" w15:restartNumberingAfterBreak="0">
    <w:nsid w:val="6E7145E8"/>
    <w:multiLevelType w:val="hybridMultilevel"/>
    <w:tmpl w:val="A9C684A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70E83777"/>
    <w:multiLevelType w:val="hybridMultilevel"/>
    <w:tmpl w:val="C0703ACC"/>
    <w:lvl w:ilvl="0" w:tplc="CA14D5B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2590F0E"/>
    <w:multiLevelType w:val="hybridMultilevel"/>
    <w:tmpl w:val="86086EA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39B50A8"/>
    <w:multiLevelType w:val="hybridMultilevel"/>
    <w:tmpl w:val="DA908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230B88"/>
    <w:multiLevelType w:val="hybridMultilevel"/>
    <w:tmpl w:val="FF2E41AA"/>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6"/>
  </w:num>
  <w:num w:numId="2">
    <w:abstractNumId w:val="39"/>
  </w:num>
  <w:num w:numId="3">
    <w:abstractNumId w:val="3"/>
  </w:num>
  <w:num w:numId="4">
    <w:abstractNumId w:val="8"/>
  </w:num>
  <w:num w:numId="5">
    <w:abstractNumId w:val="9"/>
  </w:num>
  <w:num w:numId="6">
    <w:abstractNumId w:val="41"/>
  </w:num>
  <w:num w:numId="7">
    <w:abstractNumId w:val="31"/>
  </w:num>
  <w:num w:numId="8">
    <w:abstractNumId w:val="21"/>
  </w:num>
  <w:num w:numId="9">
    <w:abstractNumId w:val="46"/>
  </w:num>
  <w:num w:numId="10">
    <w:abstractNumId w:val="23"/>
  </w:num>
  <w:num w:numId="11">
    <w:abstractNumId w:val="38"/>
  </w:num>
  <w:num w:numId="12">
    <w:abstractNumId w:val="45"/>
  </w:num>
  <w:num w:numId="13">
    <w:abstractNumId w:val="4"/>
  </w:num>
  <w:num w:numId="14">
    <w:abstractNumId w:val="5"/>
  </w:num>
  <w:num w:numId="15">
    <w:abstractNumId w:val="29"/>
  </w:num>
  <w:num w:numId="16">
    <w:abstractNumId w:val="16"/>
  </w:num>
  <w:num w:numId="17">
    <w:abstractNumId w:val="22"/>
  </w:num>
  <w:num w:numId="18">
    <w:abstractNumId w:val="43"/>
  </w:num>
  <w:num w:numId="19">
    <w:abstractNumId w:val="48"/>
  </w:num>
  <w:num w:numId="20">
    <w:abstractNumId w:val="6"/>
  </w:num>
  <w:num w:numId="21">
    <w:abstractNumId w:val="15"/>
  </w:num>
  <w:num w:numId="22">
    <w:abstractNumId w:val="26"/>
  </w:num>
  <w:num w:numId="23">
    <w:abstractNumId w:val="30"/>
  </w:num>
  <w:num w:numId="24">
    <w:abstractNumId w:val="17"/>
  </w:num>
  <w:num w:numId="25">
    <w:abstractNumId w:val="37"/>
  </w:num>
  <w:num w:numId="26">
    <w:abstractNumId w:val="42"/>
  </w:num>
  <w:num w:numId="27">
    <w:abstractNumId w:val="44"/>
  </w:num>
  <w:num w:numId="28">
    <w:abstractNumId w:val="18"/>
  </w:num>
  <w:num w:numId="29">
    <w:abstractNumId w:val="35"/>
  </w:num>
  <w:num w:numId="30">
    <w:abstractNumId w:val="11"/>
  </w:num>
  <w:num w:numId="31">
    <w:abstractNumId w:val="0"/>
  </w:num>
  <w:num w:numId="32">
    <w:abstractNumId w:val="19"/>
  </w:num>
  <w:num w:numId="33">
    <w:abstractNumId w:val="10"/>
  </w:num>
  <w:num w:numId="34">
    <w:abstractNumId w:val="2"/>
  </w:num>
  <w:num w:numId="35">
    <w:abstractNumId w:val="12"/>
  </w:num>
  <w:num w:numId="36">
    <w:abstractNumId w:val="28"/>
  </w:num>
  <w:num w:numId="37">
    <w:abstractNumId w:val="13"/>
  </w:num>
  <w:num w:numId="38">
    <w:abstractNumId w:val="33"/>
  </w:num>
  <w:num w:numId="39">
    <w:abstractNumId w:val="14"/>
  </w:num>
  <w:num w:numId="40">
    <w:abstractNumId w:val="20"/>
  </w:num>
  <w:num w:numId="41">
    <w:abstractNumId w:val="25"/>
  </w:num>
  <w:num w:numId="42">
    <w:abstractNumId w:val="40"/>
  </w:num>
  <w:num w:numId="43">
    <w:abstractNumId w:val="47"/>
  </w:num>
  <w:num w:numId="44">
    <w:abstractNumId w:val="34"/>
  </w:num>
  <w:num w:numId="45">
    <w:abstractNumId w:val="32"/>
  </w:num>
  <w:num w:numId="46">
    <w:abstractNumId w:val="7"/>
  </w:num>
  <w:num w:numId="47">
    <w:abstractNumId w:val="27"/>
  </w:num>
  <w:num w:numId="48">
    <w:abstractNumId w:val="24"/>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EB5"/>
    <w:rsid w:val="000008B6"/>
    <w:rsid w:val="0000173D"/>
    <w:rsid w:val="000405CA"/>
    <w:rsid w:val="00040EB1"/>
    <w:rsid w:val="00066EA3"/>
    <w:rsid w:val="00093E93"/>
    <w:rsid w:val="00095121"/>
    <w:rsid w:val="00117206"/>
    <w:rsid w:val="00117A48"/>
    <w:rsid w:val="00133AFA"/>
    <w:rsid w:val="001A3D60"/>
    <w:rsid w:val="001C32B6"/>
    <w:rsid w:val="00210C4D"/>
    <w:rsid w:val="0026743F"/>
    <w:rsid w:val="00286F25"/>
    <w:rsid w:val="002C0645"/>
    <w:rsid w:val="002F7FA5"/>
    <w:rsid w:val="0030701E"/>
    <w:rsid w:val="0032327E"/>
    <w:rsid w:val="003427BE"/>
    <w:rsid w:val="00396B92"/>
    <w:rsid w:val="003A29DB"/>
    <w:rsid w:val="003F01DE"/>
    <w:rsid w:val="00401D9F"/>
    <w:rsid w:val="00407E65"/>
    <w:rsid w:val="004327D2"/>
    <w:rsid w:val="004C31EE"/>
    <w:rsid w:val="004C47BC"/>
    <w:rsid w:val="004E1DEC"/>
    <w:rsid w:val="00506F52"/>
    <w:rsid w:val="0054266A"/>
    <w:rsid w:val="0057655D"/>
    <w:rsid w:val="005A7878"/>
    <w:rsid w:val="005C1033"/>
    <w:rsid w:val="005E0708"/>
    <w:rsid w:val="005E3C17"/>
    <w:rsid w:val="005E5005"/>
    <w:rsid w:val="005F4D5D"/>
    <w:rsid w:val="006003EA"/>
    <w:rsid w:val="00606DED"/>
    <w:rsid w:val="00627A7A"/>
    <w:rsid w:val="00631EB5"/>
    <w:rsid w:val="006C0B2E"/>
    <w:rsid w:val="006E580C"/>
    <w:rsid w:val="007B5713"/>
    <w:rsid w:val="007C567C"/>
    <w:rsid w:val="008202C2"/>
    <w:rsid w:val="00832C15"/>
    <w:rsid w:val="0085322F"/>
    <w:rsid w:val="00854C3A"/>
    <w:rsid w:val="00887CEB"/>
    <w:rsid w:val="008A1E80"/>
    <w:rsid w:val="008A4DA7"/>
    <w:rsid w:val="009104A7"/>
    <w:rsid w:val="00923A96"/>
    <w:rsid w:val="00943B6D"/>
    <w:rsid w:val="009531B7"/>
    <w:rsid w:val="009617FB"/>
    <w:rsid w:val="00A01A06"/>
    <w:rsid w:val="00B414EA"/>
    <w:rsid w:val="00B42E12"/>
    <w:rsid w:val="00B907EE"/>
    <w:rsid w:val="00B919C3"/>
    <w:rsid w:val="00BB3826"/>
    <w:rsid w:val="00BB5C63"/>
    <w:rsid w:val="00BC00C0"/>
    <w:rsid w:val="00BE5C86"/>
    <w:rsid w:val="00BF7A89"/>
    <w:rsid w:val="00C24C48"/>
    <w:rsid w:val="00C253BD"/>
    <w:rsid w:val="00C3073B"/>
    <w:rsid w:val="00CD352B"/>
    <w:rsid w:val="00D547D4"/>
    <w:rsid w:val="00D872E7"/>
    <w:rsid w:val="00DD40DD"/>
    <w:rsid w:val="00DD65C7"/>
    <w:rsid w:val="00E22F8B"/>
    <w:rsid w:val="00E60157"/>
    <w:rsid w:val="00E60779"/>
    <w:rsid w:val="00EA2E35"/>
    <w:rsid w:val="00EA5F48"/>
    <w:rsid w:val="00EE2779"/>
    <w:rsid w:val="00EF2534"/>
    <w:rsid w:val="00F12846"/>
    <w:rsid w:val="00F1785E"/>
    <w:rsid w:val="00F4075C"/>
    <w:rsid w:val="00F95AD0"/>
    <w:rsid w:val="00FE52BC"/>
    <w:rsid w:val="02966DD1"/>
    <w:rsid w:val="037D4E5D"/>
    <w:rsid w:val="03C0EC19"/>
    <w:rsid w:val="05830739"/>
    <w:rsid w:val="06001F11"/>
    <w:rsid w:val="0605F0BE"/>
    <w:rsid w:val="06937D9A"/>
    <w:rsid w:val="071ED79A"/>
    <w:rsid w:val="079FA9FD"/>
    <w:rsid w:val="0A2C4A8D"/>
    <w:rsid w:val="0A880965"/>
    <w:rsid w:val="0B6AF628"/>
    <w:rsid w:val="0B6B533C"/>
    <w:rsid w:val="0D32E6DE"/>
    <w:rsid w:val="0D9A913F"/>
    <w:rsid w:val="0E1C2A09"/>
    <w:rsid w:val="0E896E8D"/>
    <w:rsid w:val="0EFB8B37"/>
    <w:rsid w:val="10344FB1"/>
    <w:rsid w:val="1131B268"/>
    <w:rsid w:val="116A08A8"/>
    <w:rsid w:val="1403ED1B"/>
    <w:rsid w:val="14F8B011"/>
    <w:rsid w:val="16B082F9"/>
    <w:rsid w:val="16BE7EFF"/>
    <w:rsid w:val="18383E59"/>
    <w:rsid w:val="1D0BAF7C"/>
    <w:rsid w:val="1E688245"/>
    <w:rsid w:val="1E90DD4E"/>
    <w:rsid w:val="21ECF6DF"/>
    <w:rsid w:val="22EBAB39"/>
    <w:rsid w:val="230998F3"/>
    <w:rsid w:val="24B0C697"/>
    <w:rsid w:val="25229C65"/>
    <w:rsid w:val="25AF1BBC"/>
    <w:rsid w:val="278D2C58"/>
    <w:rsid w:val="28E6BC7E"/>
    <w:rsid w:val="2962AB06"/>
    <w:rsid w:val="2963E215"/>
    <w:rsid w:val="29DEE067"/>
    <w:rsid w:val="29E81437"/>
    <w:rsid w:val="2DEF4EDF"/>
    <w:rsid w:val="319130D5"/>
    <w:rsid w:val="31AAFCDE"/>
    <w:rsid w:val="32AEC2F4"/>
    <w:rsid w:val="34CF4757"/>
    <w:rsid w:val="353DBB5B"/>
    <w:rsid w:val="37959688"/>
    <w:rsid w:val="38631258"/>
    <w:rsid w:val="38E60D6B"/>
    <w:rsid w:val="38FB40D6"/>
    <w:rsid w:val="393F2083"/>
    <w:rsid w:val="3ADAF0E4"/>
    <w:rsid w:val="3CE7221F"/>
    <w:rsid w:val="3DE56153"/>
    <w:rsid w:val="3DF96949"/>
    <w:rsid w:val="3E1B7A50"/>
    <w:rsid w:val="3ECD5E3A"/>
    <w:rsid w:val="3F474F79"/>
    <w:rsid w:val="44AAD5EF"/>
    <w:rsid w:val="455C6DC0"/>
    <w:rsid w:val="45F07338"/>
    <w:rsid w:val="46139B4E"/>
    <w:rsid w:val="46666A47"/>
    <w:rsid w:val="46F83E21"/>
    <w:rsid w:val="48940E82"/>
    <w:rsid w:val="4B12A362"/>
    <w:rsid w:val="4BE8BD45"/>
    <w:rsid w:val="4CECFC99"/>
    <w:rsid w:val="4E2F3369"/>
    <w:rsid w:val="509F2067"/>
    <w:rsid w:val="538347AA"/>
    <w:rsid w:val="53A1DBAB"/>
    <w:rsid w:val="53A2FD76"/>
    <w:rsid w:val="53A990D6"/>
    <w:rsid w:val="5472B427"/>
    <w:rsid w:val="54D7C2E4"/>
    <w:rsid w:val="54F8E750"/>
    <w:rsid w:val="557BF103"/>
    <w:rsid w:val="570E61EB"/>
    <w:rsid w:val="57164F71"/>
    <w:rsid w:val="57535E3D"/>
    <w:rsid w:val="5946254A"/>
    <w:rsid w:val="5A0ACAE9"/>
    <w:rsid w:val="5A4602AD"/>
    <w:rsid w:val="5B5A2424"/>
    <w:rsid w:val="5BC59E4D"/>
    <w:rsid w:val="5C577B4D"/>
    <w:rsid w:val="5C7DC60C"/>
    <w:rsid w:val="61B52AF9"/>
    <w:rsid w:val="62D3DF33"/>
    <w:rsid w:val="64918DCA"/>
    <w:rsid w:val="6541AFBC"/>
    <w:rsid w:val="66FF42E8"/>
    <w:rsid w:val="67BF3DF0"/>
    <w:rsid w:val="67C86FD6"/>
    <w:rsid w:val="6A36E3AA"/>
    <w:rsid w:val="6B055653"/>
    <w:rsid w:val="6B9BC058"/>
    <w:rsid w:val="6BEC8CF6"/>
    <w:rsid w:val="6D828C62"/>
    <w:rsid w:val="6F0A54CD"/>
    <w:rsid w:val="71245C38"/>
    <w:rsid w:val="71A60291"/>
    <w:rsid w:val="71C6B7BE"/>
    <w:rsid w:val="7362881F"/>
    <w:rsid w:val="74508ADD"/>
    <w:rsid w:val="74C683E5"/>
    <w:rsid w:val="7515CF83"/>
    <w:rsid w:val="764B6F7B"/>
    <w:rsid w:val="76DBDCB8"/>
    <w:rsid w:val="788AEC54"/>
    <w:rsid w:val="7CD77A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075F640"/>
  <w15:chartTrackingRefBased/>
  <w15:docId w15:val="{8FC5F0F9-C548-4CB5-A7A5-6DA6A718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EB5"/>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EB5"/>
    <w:pPr>
      <w:tabs>
        <w:tab w:val="center" w:pos="4513"/>
        <w:tab w:val="right" w:pos="9026"/>
      </w:tabs>
    </w:pPr>
  </w:style>
  <w:style w:type="character" w:customStyle="1" w:styleId="HeaderChar">
    <w:name w:val="Header Char"/>
    <w:basedOn w:val="DefaultParagraphFont"/>
    <w:link w:val="Header"/>
    <w:uiPriority w:val="99"/>
    <w:rsid w:val="00631EB5"/>
  </w:style>
  <w:style w:type="paragraph" w:styleId="Footer">
    <w:name w:val="footer"/>
    <w:basedOn w:val="Normal"/>
    <w:link w:val="FooterChar"/>
    <w:uiPriority w:val="99"/>
    <w:unhideWhenUsed/>
    <w:rsid w:val="00631EB5"/>
    <w:pPr>
      <w:tabs>
        <w:tab w:val="center" w:pos="4513"/>
        <w:tab w:val="right" w:pos="9026"/>
      </w:tabs>
    </w:pPr>
  </w:style>
  <w:style w:type="character" w:customStyle="1" w:styleId="FooterChar">
    <w:name w:val="Footer Char"/>
    <w:basedOn w:val="DefaultParagraphFont"/>
    <w:link w:val="Footer"/>
    <w:uiPriority w:val="99"/>
    <w:rsid w:val="00631EB5"/>
  </w:style>
  <w:style w:type="paragraph" w:styleId="NormalWeb">
    <w:name w:val="Normal (Web)"/>
    <w:basedOn w:val="Normal"/>
    <w:uiPriority w:val="99"/>
    <w:rsid w:val="00631EB5"/>
    <w:pPr>
      <w:spacing w:before="100" w:beforeAutospacing="1" w:after="100" w:afterAutospacing="1"/>
    </w:pPr>
    <w:rPr>
      <w:szCs w:val="24"/>
    </w:rPr>
  </w:style>
  <w:style w:type="paragraph" w:styleId="ListParagraph">
    <w:name w:val="List Paragraph"/>
    <w:basedOn w:val="Normal"/>
    <w:uiPriority w:val="34"/>
    <w:qFormat/>
    <w:rsid w:val="009531B7"/>
    <w:pPr>
      <w:ind w:left="720"/>
      <w:contextualSpacing/>
    </w:pPr>
  </w:style>
  <w:style w:type="paragraph" w:styleId="BalloonText">
    <w:name w:val="Balloon Text"/>
    <w:basedOn w:val="Normal"/>
    <w:link w:val="BalloonTextChar"/>
    <w:uiPriority w:val="99"/>
    <w:semiHidden/>
    <w:unhideWhenUsed/>
    <w:rsid w:val="006003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3EA"/>
    <w:rPr>
      <w:rFonts w:ascii="Segoe UI" w:eastAsia="Times New Roman" w:hAnsi="Segoe UI" w:cs="Segoe UI"/>
      <w:sz w:val="18"/>
      <w:szCs w:val="18"/>
      <w:lang w:val="en-GB"/>
    </w:rPr>
  </w:style>
  <w:style w:type="character" w:styleId="Hyperlink">
    <w:name w:val="Hyperlink"/>
    <w:basedOn w:val="DefaultParagraphFont"/>
    <w:uiPriority w:val="99"/>
    <w:unhideWhenUsed/>
    <w:rsid w:val="004E1DEC"/>
    <w:rPr>
      <w:color w:val="0563C1" w:themeColor="hyperlink"/>
      <w:u w:val="single"/>
    </w:rPr>
  </w:style>
  <w:style w:type="character" w:styleId="Strong">
    <w:name w:val="Strong"/>
    <w:basedOn w:val="DefaultParagraphFont"/>
    <w:uiPriority w:val="22"/>
    <w:qFormat/>
    <w:rsid w:val="004E1DEC"/>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llbeingtogether.spectrum.life/login?org=ylVIIU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6BD12-D9A0-4618-BC8A-081D90AA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3829</Words>
  <Characters>21827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Slattery</dc:creator>
  <cp:keywords/>
  <dc:description/>
  <cp:lastModifiedBy>Valerie Slattery</cp:lastModifiedBy>
  <cp:revision>2</cp:revision>
  <cp:lastPrinted>2022-03-02T13:52:00Z</cp:lastPrinted>
  <dcterms:created xsi:type="dcterms:W3CDTF">2024-07-03T11:20:00Z</dcterms:created>
  <dcterms:modified xsi:type="dcterms:W3CDTF">2024-07-03T11:20:00Z</dcterms:modified>
</cp:coreProperties>
</file>